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957" w:rsidRDefault="00052957" w:rsidP="00651F57">
      <w:pPr>
        <w:jc w:val="both"/>
      </w:pPr>
      <w:bookmarkStart w:id="0" w:name="_GoBack"/>
      <w:bookmarkEnd w:id="0"/>
    </w:p>
    <w:p w:rsidR="00052957" w:rsidRDefault="00052957" w:rsidP="00651F57">
      <w:pPr>
        <w:jc w:val="both"/>
      </w:pPr>
    </w:p>
    <w:p w:rsidR="002208BF" w:rsidRDefault="002208BF" w:rsidP="00651F57">
      <w:pPr>
        <w:jc w:val="both"/>
        <w:rPr>
          <w:noProof/>
          <w:lang w:eastAsia="zh-CN"/>
        </w:rPr>
      </w:pPr>
    </w:p>
    <w:p w:rsidR="00651F57" w:rsidRDefault="00651F57" w:rsidP="00651F57">
      <w:pPr>
        <w:spacing w:line="360" w:lineRule="auto"/>
        <w:jc w:val="both"/>
        <w:rPr>
          <w:rFonts w:asciiTheme="minorHAnsi" w:hAnsiTheme="minorHAnsi" w:cstheme="minorHAnsi"/>
          <w:b/>
          <w:color w:val="0000CC"/>
          <w:sz w:val="32"/>
          <w:szCs w:val="32"/>
        </w:rPr>
      </w:pPr>
    </w:p>
    <w:p w:rsidR="00AD41D7" w:rsidRPr="00AD41D7" w:rsidRDefault="00AD41D7" w:rsidP="00651F57">
      <w:pPr>
        <w:spacing w:line="360" w:lineRule="auto"/>
        <w:jc w:val="center"/>
        <w:rPr>
          <w:rFonts w:asciiTheme="minorHAnsi" w:hAnsiTheme="minorHAnsi" w:cstheme="minorHAnsi"/>
          <w:b/>
          <w:color w:val="0000CC"/>
          <w:sz w:val="32"/>
          <w:szCs w:val="32"/>
        </w:rPr>
      </w:pPr>
      <w:r w:rsidRPr="00AD41D7">
        <w:rPr>
          <w:rFonts w:asciiTheme="minorHAnsi" w:hAnsiTheme="minorHAnsi" w:cstheme="minorHAnsi"/>
          <w:b/>
          <w:color w:val="0000CC"/>
          <w:sz w:val="32"/>
          <w:szCs w:val="32"/>
        </w:rPr>
        <w:t>Australia New Zealand Trauma Registry (A</w:t>
      </w:r>
      <w:r w:rsidR="00EE6A29">
        <w:rPr>
          <w:rFonts w:asciiTheme="minorHAnsi" w:hAnsiTheme="minorHAnsi" w:cstheme="minorHAnsi"/>
          <w:b/>
          <w:color w:val="0000CC"/>
          <w:sz w:val="32"/>
          <w:szCs w:val="32"/>
        </w:rPr>
        <w:t>NZ</w:t>
      </w:r>
      <w:r w:rsidRPr="00AD41D7">
        <w:rPr>
          <w:rFonts w:asciiTheme="minorHAnsi" w:hAnsiTheme="minorHAnsi" w:cstheme="minorHAnsi"/>
          <w:b/>
          <w:color w:val="0000CC"/>
          <w:sz w:val="32"/>
          <w:szCs w:val="32"/>
        </w:rPr>
        <w:t>TR)</w:t>
      </w:r>
    </w:p>
    <w:p w:rsidR="00AD41D7" w:rsidRDefault="00AD41D7" w:rsidP="00651F57">
      <w:pPr>
        <w:spacing w:line="360" w:lineRule="auto"/>
        <w:jc w:val="center"/>
        <w:rPr>
          <w:rFonts w:asciiTheme="minorHAnsi" w:hAnsiTheme="minorHAnsi" w:cstheme="minorHAnsi"/>
          <w:b/>
          <w:color w:val="0000CC"/>
          <w:sz w:val="32"/>
          <w:szCs w:val="32"/>
        </w:rPr>
      </w:pPr>
      <w:r w:rsidRPr="00AD41D7">
        <w:rPr>
          <w:rFonts w:asciiTheme="minorHAnsi" w:hAnsiTheme="minorHAnsi" w:cstheme="minorHAnsi"/>
          <w:b/>
          <w:color w:val="0000CC"/>
          <w:sz w:val="32"/>
          <w:szCs w:val="32"/>
        </w:rPr>
        <w:t>Fees Policy</w:t>
      </w:r>
    </w:p>
    <w:p w:rsidR="00651F57" w:rsidRPr="00AD41D7" w:rsidRDefault="00651F57" w:rsidP="00651F57">
      <w:pPr>
        <w:spacing w:line="360" w:lineRule="auto"/>
        <w:jc w:val="center"/>
        <w:rPr>
          <w:rFonts w:asciiTheme="minorHAnsi" w:hAnsiTheme="minorHAnsi" w:cstheme="minorHAnsi"/>
          <w:b/>
          <w:color w:val="0000CC"/>
          <w:sz w:val="32"/>
          <w:szCs w:val="32"/>
        </w:rPr>
      </w:pPr>
    </w:p>
    <w:p w:rsidR="00AD41D7" w:rsidRDefault="00EE6A29" w:rsidP="00651F57">
      <w:pPr>
        <w:spacing w:line="360" w:lineRule="auto"/>
        <w:jc w:val="center"/>
        <w:rPr>
          <w:rFonts w:asciiTheme="minorHAnsi" w:hAnsiTheme="minorHAnsi" w:cstheme="minorHAnsi"/>
          <w:b/>
        </w:rPr>
      </w:pPr>
      <w:r>
        <w:rPr>
          <w:rFonts w:asciiTheme="minorHAnsi" w:hAnsiTheme="minorHAnsi" w:cstheme="minorHAnsi"/>
          <w:b/>
        </w:rPr>
        <w:t>18 December 2023</w:t>
      </w:r>
    </w:p>
    <w:p w:rsidR="00651F57" w:rsidRPr="00AD41D7" w:rsidRDefault="00651F57" w:rsidP="00651F57">
      <w:pPr>
        <w:spacing w:line="360" w:lineRule="auto"/>
        <w:jc w:val="both"/>
        <w:rPr>
          <w:rFonts w:asciiTheme="minorHAnsi" w:hAnsiTheme="minorHAnsi" w:cstheme="minorHAnsi"/>
          <w:b/>
        </w:rPr>
      </w:pPr>
    </w:p>
    <w:p w:rsidR="0014154D" w:rsidRPr="00AD41D7" w:rsidRDefault="0014154D" w:rsidP="00651F57">
      <w:pPr>
        <w:pStyle w:val="Default"/>
        <w:jc w:val="both"/>
        <w:rPr>
          <w:rFonts w:asciiTheme="minorHAnsi" w:hAnsiTheme="minorHAnsi" w:cstheme="minorHAnsi"/>
        </w:rPr>
      </w:pPr>
    </w:p>
    <w:p w:rsidR="0014154D" w:rsidRPr="00AD41D7" w:rsidRDefault="0014154D" w:rsidP="00651F57">
      <w:pPr>
        <w:pStyle w:val="Default"/>
        <w:spacing w:line="360" w:lineRule="auto"/>
        <w:jc w:val="both"/>
        <w:rPr>
          <w:rFonts w:asciiTheme="minorHAnsi" w:hAnsiTheme="minorHAnsi" w:cstheme="minorHAnsi"/>
          <w:sz w:val="22"/>
          <w:szCs w:val="22"/>
        </w:rPr>
      </w:pPr>
      <w:r w:rsidRPr="00AD41D7">
        <w:rPr>
          <w:rFonts w:asciiTheme="minorHAnsi" w:hAnsiTheme="minorHAnsi" w:cstheme="minorHAnsi"/>
          <w:sz w:val="22"/>
          <w:szCs w:val="22"/>
        </w:rPr>
        <w:t xml:space="preserve">The </w:t>
      </w:r>
      <w:r w:rsidR="00AD41D7">
        <w:rPr>
          <w:rFonts w:asciiTheme="minorHAnsi" w:hAnsiTheme="minorHAnsi" w:cstheme="minorHAnsi"/>
          <w:sz w:val="22"/>
          <w:szCs w:val="22"/>
        </w:rPr>
        <w:t>Australia New Zealand Trauma Registry (A</w:t>
      </w:r>
      <w:r w:rsidR="00EE6A29">
        <w:rPr>
          <w:rFonts w:asciiTheme="minorHAnsi" w:hAnsiTheme="minorHAnsi" w:cstheme="minorHAnsi"/>
          <w:sz w:val="22"/>
          <w:szCs w:val="22"/>
        </w:rPr>
        <w:t>NZ</w:t>
      </w:r>
      <w:r w:rsidR="00AD41D7">
        <w:rPr>
          <w:rFonts w:asciiTheme="minorHAnsi" w:hAnsiTheme="minorHAnsi" w:cstheme="minorHAnsi"/>
          <w:sz w:val="22"/>
          <w:szCs w:val="22"/>
        </w:rPr>
        <w:t xml:space="preserve">TR) </w:t>
      </w:r>
      <w:r w:rsidRPr="00AD41D7">
        <w:rPr>
          <w:rFonts w:asciiTheme="minorHAnsi" w:hAnsiTheme="minorHAnsi" w:cstheme="minorHAnsi"/>
          <w:sz w:val="22"/>
          <w:szCs w:val="22"/>
        </w:rPr>
        <w:t>is a valuable source of</w:t>
      </w:r>
      <w:r w:rsidR="00AD41D7">
        <w:rPr>
          <w:rFonts w:asciiTheme="minorHAnsi" w:hAnsiTheme="minorHAnsi" w:cstheme="minorHAnsi"/>
          <w:sz w:val="22"/>
          <w:szCs w:val="22"/>
        </w:rPr>
        <w:t xml:space="preserve"> in-hospital</w:t>
      </w:r>
      <w:r w:rsidRPr="00AD41D7">
        <w:rPr>
          <w:rFonts w:asciiTheme="minorHAnsi" w:hAnsiTheme="minorHAnsi" w:cstheme="minorHAnsi"/>
          <w:sz w:val="22"/>
          <w:szCs w:val="22"/>
        </w:rPr>
        <w:t xml:space="preserve"> </w:t>
      </w:r>
      <w:r w:rsidR="00AD41D7">
        <w:rPr>
          <w:rFonts w:asciiTheme="minorHAnsi" w:hAnsiTheme="minorHAnsi" w:cstheme="minorHAnsi"/>
          <w:sz w:val="22"/>
          <w:szCs w:val="22"/>
        </w:rPr>
        <w:t xml:space="preserve">major trauma </w:t>
      </w:r>
      <w:r w:rsidRPr="00AD41D7">
        <w:rPr>
          <w:rFonts w:asciiTheme="minorHAnsi" w:hAnsiTheme="minorHAnsi" w:cstheme="minorHAnsi"/>
          <w:sz w:val="22"/>
          <w:szCs w:val="22"/>
        </w:rPr>
        <w:t>data</w:t>
      </w:r>
      <w:r w:rsidR="00AD41D7">
        <w:rPr>
          <w:rFonts w:asciiTheme="minorHAnsi" w:hAnsiTheme="minorHAnsi" w:cstheme="minorHAnsi"/>
          <w:sz w:val="22"/>
          <w:szCs w:val="22"/>
        </w:rPr>
        <w:t xml:space="preserve"> across and</w:t>
      </w:r>
      <w:r w:rsidRPr="00AD41D7">
        <w:rPr>
          <w:rFonts w:asciiTheme="minorHAnsi" w:hAnsiTheme="minorHAnsi" w:cstheme="minorHAnsi"/>
          <w:sz w:val="22"/>
          <w:szCs w:val="22"/>
        </w:rPr>
        <w:t xml:space="preserve"> Australia</w:t>
      </w:r>
      <w:r w:rsidR="00AD41D7">
        <w:rPr>
          <w:rFonts w:asciiTheme="minorHAnsi" w:hAnsiTheme="minorHAnsi" w:cstheme="minorHAnsi"/>
          <w:sz w:val="22"/>
          <w:szCs w:val="22"/>
        </w:rPr>
        <w:t xml:space="preserve"> and New Zealand</w:t>
      </w:r>
      <w:r w:rsidRPr="00AD41D7">
        <w:rPr>
          <w:rFonts w:asciiTheme="minorHAnsi" w:hAnsiTheme="minorHAnsi" w:cstheme="minorHAnsi"/>
          <w:sz w:val="22"/>
          <w:szCs w:val="22"/>
        </w:rPr>
        <w:t xml:space="preserve">. </w:t>
      </w:r>
      <w:r w:rsidR="00AD41D7">
        <w:rPr>
          <w:rFonts w:asciiTheme="minorHAnsi" w:hAnsiTheme="minorHAnsi" w:cstheme="minorHAnsi"/>
          <w:sz w:val="22"/>
          <w:szCs w:val="22"/>
        </w:rPr>
        <w:t>Requests for data, a</w:t>
      </w:r>
      <w:r w:rsidRPr="00AD41D7">
        <w:rPr>
          <w:rFonts w:asciiTheme="minorHAnsi" w:hAnsiTheme="minorHAnsi" w:cstheme="minorHAnsi"/>
          <w:sz w:val="22"/>
          <w:szCs w:val="22"/>
        </w:rPr>
        <w:t>ccess to the data, and acknowledgement of</w:t>
      </w:r>
      <w:r w:rsidR="00AD41D7">
        <w:rPr>
          <w:rFonts w:asciiTheme="minorHAnsi" w:hAnsiTheme="minorHAnsi" w:cstheme="minorHAnsi"/>
          <w:sz w:val="22"/>
          <w:szCs w:val="22"/>
        </w:rPr>
        <w:t xml:space="preserve"> publication</w:t>
      </w:r>
      <w:r w:rsidRPr="00AD41D7">
        <w:rPr>
          <w:rFonts w:asciiTheme="minorHAnsi" w:hAnsiTheme="minorHAnsi" w:cstheme="minorHAnsi"/>
          <w:sz w:val="22"/>
          <w:szCs w:val="22"/>
        </w:rPr>
        <w:t xml:space="preserve"> of </w:t>
      </w:r>
      <w:r w:rsidR="00AD41D7">
        <w:rPr>
          <w:rFonts w:asciiTheme="minorHAnsi" w:hAnsiTheme="minorHAnsi" w:cstheme="minorHAnsi"/>
          <w:sz w:val="22"/>
          <w:szCs w:val="22"/>
        </w:rPr>
        <w:t>A</w:t>
      </w:r>
      <w:r w:rsidR="00EE6A29">
        <w:rPr>
          <w:rFonts w:asciiTheme="minorHAnsi" w:hAnsiTheme="minorHAnsi" w:cstheme="minorHAnsi"/>
          <w:sz w:val="22"/>
          <w:szCs w:val="22"/>
        </w:rPr>
        <w:t>NZ</w:t>
      </w:r>
      <w:r w:rsidR="00AD41D7">
        <w:rPr>
          <w:rFonts w:asciiTheme="minorHAnsi" w:hAnsiTheme="minorHAnsi" w:cstheme="minorHAnsi"/>
          <w:sz w:val="22"/>
          <w:szCs w:val="22"/>
        </w:rPr>
        <w:t>TR</w:t>
      </w:r>
      <w:r w:rsidRPr="00AD41D7">
        <w:rPr>
          <w:rFonts w:asciiTheme="minorHAnsi" w:hAnsiTheme="minorHAnsi" w:cstheme="minorHAnsi"/>
          <w:sz w:val="22"/>
          <w:szCs w:val="22"/>
        </w:rPr>
        <w:t xml:space="preserve"> data are subject to strict guidelines</w:t>
      </w:r>
      <w:r w:rsidR="00651F57">
        <w:rPr>
          <w:rFonts w:asciiTheme="minorHAnsi" w:hAnsiTheme="minorHAnsi" w:cstheme="minorHAnsi"/>
          <w:sz w:val="22"/>
          <w:szCs w:val="22"/>
        </w:rPr>
        <w:t xml:space="preserve">. Please refer to the </w:t>
      </w:r>
      <w:r w:rsidRPr="00AD41D7">
        <w:rPr>
          <w:rFonts w:asciiTheme="minorHAnsi" w:hAnsiTheme="minorHAnsi" w:cstheme="minorHAnsi"/>
          <w:sz w:val="22"/>
          <w:szCs w:val="22"/>
        </w:rPr>
        <w:t>Data</w:t>
      </w:r>
      <w:r w:rsidR="00651F57">
        <w:rPr>
          <w:rFonts w:asciiTheme="minorHAnsi" w:hAnsiTheme="minorHAnsi" w:cstheme="minorHAnsi"/>
          <w:sz w:val="22"/>
          <w:szCs w:val="22"/>
        </w:rPr>
        <w:t xml:space="preserve"> Use Policy for further information.</w:t>
      </w:r>
      <w:r w:rsidR="00FC52E1" w:rsidRPr="00AD41D7">
        <w:rPr>
          <w:rFonts w:asciiTheme="minorHAnsi" w:hAnsiTheme="minorHAnsi" w:cstheme="minorHAnsi"/>
          <w:sz w:val="22"/>
          <w:szCs w:val="22"/>
        </w:rPr>
        <w:t xml:space="preserve">  </w:t>
      </w:r>
      <w:r w:rsidRPr="00AD41D7">
        <w:rPr>
          <w:rFonts w:asciiTheme="minorHAnsi" w:hAnsiTheme="minorHAnsi" w:cstheme="minorHAnsi"/>
          <w:sz w:val="22"/>
          <w:szCs w:val="22"/>
        </w:rPr>
        <w:t>All data summaries and analyses provided</w:t>
      </w:r>
      <w:r w:rsidR="00FF46B8" w:rsidRPr="00AD41D7">
        <w:rPr>
          <w:rFonts w:asciiTheme="minorHAnsi" w:hAnsiTheme="minorHAnsi" w:cstheme="minorHAnsi"/>
          <w:sz w:val="22"/>
          <w:szCs w:val="22"/>
        </w:rPr>
        <w:t xml:space="preserve"> to commercial bodies and non-</w:t>
      </w:r>
      <w:r w:rsidR="00016479" w:rsidRPr="00AD41D7">
        <w:rPr>
          <w:rFonts w:asciiTheme="minorHAnsi" w:hAnsiTheme="minorHAnsi" w:cstheme="minorHAnsi"/>
          <w:sz w:val="22"/>
          <w:szCs w:val="22"/>
        </w:rPr>
        <w:t>contributors</w:t>
      </w:r>
      <w:r w:rsidRPr="00AD41D7">
        <w:rPr>
          <w:rFonts w:asciiTheme="minorHAnsi" w:hAnsiTheme="minorHAnsi" w:cstheme="minorHAnsi"/>
          <w:sz w:val="22"/>
          <w:szCs w:val="22"/>
        </w:rPr>
        <w:t xml:space="preserve"> </w:t>
      </w:r>
      <w:r w:rsidR="00651F57">
        <w:rPr>
          <w:rFonts w:asciiTheme="minorHAnsi" w:hAnsiTheme="minorHAnsi" w:cstheme="minorHAnsi"/>
          <w:sz w:val="22"/>
          <w:szCs w:val="22"/>
        </w:rPr>
        <w:t>of</w:t>
      </w:r>
      <w:r w:rsidRPr="00AD41D7">
        <w:rPr>
          <w:rFonts w:asciiTheme="minorHAnsi" w:hAnsiTheme="minorHAnsi" w:cstheme="minorHAnsi"/>
          <w:sz w:val="22"/>
          <w:szCs w:val="22"/>
        </w:rPr>
        <w:t xml:space="preserve"> the A</w:t>
      </w:r>
      <w:r w:rsidR="00EE6A29">
        <w:rPr>
          <w:rFonts w:asciiTheme="minorHAnsi" w:hAnsiTheme="minorHAnsi" w:cstheme="minorHAnsi"/>
          <w:sz w:val="22"/>
          <w:szCs w:val="22"/>
        </w:rPr>
        <w:t>NZ</w:t>
      </w:r>
      <w:r w:rsidRPr="00AD41D7">
        <w:rPr>
          <w:rFonts w:asciiTheme="minorHAnsi" w:hAnsiTheme="minorHAnsi" w:cstheme="minorHAnsi"/>
          <w:sz w:val="22"/>
          <w:szCs w:val="22"/>
        </w:rPr>
        <w:t>TR will incur a fee to cover costs</w:t>
      </w:r>
      <w:r w:rsidR="00651F57">
        <w:rPr>
          <w:rFonts w:asciiTheme="minorHAnsi" w:hAnsiTheme="minorHAnsi" w:cstheme="minorHAnsi"/>
          <w:sz w:val="22"/>
          <w:szCs w:val="22"/>
        </w:rPr>
        <w:t xml:space="preserve"> incurred</w:t>
      </w:r>
      <w:r w:rsidRPr="00AD41D7">
        <w:rPr>
          <w:rFonts w:asciiTheme="minorHAnsi" w:hAnsiTheme="minorHAnsi" w:cstheme="minorHAnsi"/>
          <w:sz w:val="22"/>
          <w:szCs w:val="22"/>
        </w:rPr>
        <w:t xml:space="preserve">. </w:t>
      </w:r>
    </w:p>
    <w:p w:rsidR="0014154D" w:rsidRPr="00AD41D7" w:rsidRDefault="0014154D" w:rsidP="00651F57">
      <w:pPr>
        <w:pStyle w:val="Default"/>
        <w:spacing w:line="360" w:lineRule="auto"/>
        <w:jc w:val="both"/>
        <w:rPr>
          <w:rFonts w:asciiTheme="minorHAnsi" w:hAnsiTheme="minorHAnsi" w:cstheme="minorHAnsi"/>
          <w:sz w:val="22"/>
          <w:szCs w:val="22"/>
        </w:rPr>
      </w:pPr>
    </w:p>
    <w:p w:rsidR="0014154D" w:rsidRPr="00AD41D7" w:rsidRDefault="0014154D" w:rsidP="00651F57">
      <w:pPr>
        <w:pStyle w:val="Default"/>
        <w:numPr>
          <w:ilvl w:val="0"/>
          <w:numId w:val="10"/>
        </w:numPr>
        <w:spacing w:line="360" w:lineRule="auto"/>
        <w:jc w:val="both"/>
        <w:rPr>
          <w:rFonts w:asciiTheme="minorHAnsi" w:hAnsiTheme="minorHAnsi" w:cstheme="minorHAnsi"/>
          <w:sz w:val="22"/>
          <w:szCs w:val="22"/>
        </w:rPr>
      </w:pPr>
      <w:r w:rsidRPr="00AD41D7">
        <w:rPr>
          <w:rFonts w:asciiTheme="minorHAnsi" w:hAnsiTheme="minorHAnsi" w:cstheme="minorHAnsi"/>
          <w:sz w:val="22"/>
          <w:szCs w:val="22"/>
        </w:rPr>
        <w:t>The minimum charge per hour of work (or part thereof) is $100. Thus, a data analysis/report requiring 1 and a half hours of A</w:t>
      </w:r>
      <w:r w:rsidR="00EE6A29">
        <w:rPr>
          <w:rFonts w:asciiTheme="minorHAnsi" w:hAnsiTheme="minorHAnsi" w:cstheme="minorHAnsi"/>
          <w:sz w:val="22"/>
          <w:szCs w:val="22"/>
        </w:rPr>
        <w:t>NZ</w:t>
      </w:r>
      <w:r w:rsidRPr="00AD41D7">
        <w:rPr>
          <w:rFonts w:asciiTheme="minorHAnsi" w:hAnsiTheme="minorHAnsi" w:cstheme="minorHAnsi"/>
          <w:sz w:val="22"/>
          <w:szCs w:val="22"/>
        </w:rPr>
        <w:t xml:space="preserve">TR time will be charged at $150. </w:t>
      </w:r>
    </w:p>
    <w:p w:rsidR="0014154D" w:rsidRPr="00AD41D7" w:rsidRDefault="0014154D" w:rsidP="00651F57">
      <w:pPr>
        <w:pStyle w:val="Default"/>
        <w:spacing w:line="360" w:lineRule="auto"/>
        <w:jc w:val="both"/>
        <w:rPr>
          <w:rFonts w:asciiTheme="minorHAnsi" w:hAnsiTheme="minorHAnsi" w:cstheme="minorHAnsi"/>
          <w:sz w:val="22"/>
          <w:szCs w:val="22"/>
        </w:rPr>
      </w:pPr>
    </w:p>
    <w:p w:rsidR="0014154D" w:rsidRPr="00AD41D7" w:rsidRDefault="0014154D" w:rsidP="00651F57">
      <w:pPr>
        <w:pStyle w:val="Default"/>
        <w:numPr>
          <w:ilvl w:val="0"/>
          <w:numId w:val="10"/>
        </w:numPr>
        <w:spacing w:line="360" w:lineRule="auto"/>
        <w:jc w:val="both"/>
        <w:rPr>
          <w:rFonts w:asciiTheme="minorHAnsi" w:hAnsiTheme="minorHAnsi" w:cstheme="minorHAnsi"/>
          <w:sz w:val="22"/>
          <w:szCs w:val="22"/>
        </w:rPr>
      </w:pPr>
      <w:r w:rsidRPr="00AD41D7">
        <w:rPr>
          <w:rFonts w:asciiTheme="minorHAnsi" w:hAnsiTheme="minorHAnsi" w:cstheme="minorHAnsi"/>
          <w:sz w:val="22"/>
          <w:szCs w:val="22"/>
        </w:rPr>
        <w:t xml:space="preserve">The fee of $100 per hour (or part thereof) is for basic tabulations and data extractions only. When more detailed analysis of data is required (e.g. statistical comparisons, statistical modelling, etc.), this will need to be charged at a higher rate. </w:t>
      </w:r>
    </w:p>
    <w:p w:rsidR="0014154D" w:rsidRPr="00AD41D7" w:rsidRDefault="0014154D" w:rsidP="00651F57">
      <w:pPr>
        <w:pStyle w:val="Default"/>
        <w:spacing w:line="360" w:lineRule="auto"/>
        <w:jc w:val="both"/>
        <w:rPr>
          <w:rFonts w:asciiTheme="minorHAnsi" w:hAnsiTheme="minorHAnsi" w:cstheme="minorHAnsi"/>
          <w:sz w:val="22"/>
          <w:szCs w:val="22"/>
        </w:rPr>
      </w:pPr>
    </w:p>
    <w:p w:rsidR="0014154D" w:rsidRPr="00AD41D7" w:rsidRDefault="0014154D" w:rsidP="00651F57">
      <w:pPr>
        <w:pStyle w:val="Default"/>
        <w:numPr>
          <w:ilvl w:val="0"/>
          <w:numId w:val="10"/>
        </w:numPr>
        <w:spacing w:line="360" w:lineRule="auto"/>
        <w:jc w:val="both"/>
        <w:rPr>
          <w:rFonts w:asciiTheme="minorHAnsi" w:hAnsiTheme="minorHAnsi" w:cstheme="minorHAnsi"/>
          <w:sz w:val="22"/>
          <w:szCs w:val="22"/>
        </w:rPr>
      </w:pPr>
      <w:r w:rsidRPr="00AD41D7">
        <w:rPr>
          <w:rFonts w:asciiTheme="minorHAnsi" w:hAnsiTheme="minorHAnsi" w:cstheme="minorHAnsi"/>
          <w:sz w:val="22"/>
          <w:szCs w:val="22"/>
        </w:rPr>
        <w:t>GST (10%) is also payable and the overall charge per hour (or part thereof) is therefore $110 for a standard analysis.</w:t>
      </w:r>
    </w:p>
    <w:p w:rsidR="0014154D" w:rsidRPr="00AD41D7" w:rsidRDefault="0014154D" w:rsidP="00651F57">
      <w:pPr>
        <w:pStyle w:val="Default"/>
        <w:spacing w:line="360" w:lineRule="auto"/>
        <w:jc w:val="both"/>
        <w:rPr>
          <w:rFonts w:asciiTheme="minorHAnsi" w:hAnsiTheme="minorHAnsi" w:cstheme="minorHAnsi"/>
          <w:sz w:val="22"/>
          <w:szCs w:val="22"/>
        </w:rPr>
      </w:pPr>
    </w:p>
    <w:p w:rsidR="0014154D" w:rsidRPr="00AD41D7" w:rsidRDefault="0014154D" w:rsidP="00651F57">
      <w:pPr>
        <w:pStyle w:val="Default"/>
        <w:numPr>
          <w:ilvl w:val="0"/>
          <w:numId w:val="10"/>
        </w:numPr>
        <w:spacing w:line="360" w:lineRule="auto"/>
        <w:jc w:val="both"/>
        <w:rPr>
          <w:rFonts w:asciiTheme="minorHAnsi" w:hAnsiTheme="minorHAnsi" w:cstheme="minorHAnsi"/>
          <w:sz w:val="22"/>
          <w:szCs w:val="22"/>
        </w:rPr>
      </w:pPr>
      <w:r w:rsidRPr="00AD41D7">
        <w:rPr>
          <w:rFonts w:asciiTheme="minorHAnsi" w:hAnsiTheme="minorHAnsi" w:cstheme="minorHAnsi"/>
          <w:sz w:val="22"/>
          <w:szCs w:val="22"/>
        </w:rPr>
        <w:t xml:space="preserve">Upon receipt of a data analysis request, </w:t>
      </w:r>
      <w:r w:rsidR="00FC52E1" w:rsidRPr="00AD41D7">
        <w:rPr>
          <w:rFonts w:asciiTheme="minorHAnsi" w:hAnsiTheme="minorHAnsi" w:cstheme="minorHAnsi"/>
          <w:sz w:val="22"/>
          <w:szCs w:val="22"/>
        </w:rPr>
        <w:t>the A</w:t>
      </w:r>
      <w:r w:rsidR="00EE6A29">
        <w:rPr>
          <w:rFonts w:asciiTheme="minorHAnsi" w:hAnsiTheme="minorHAnsi" w:cstheme="minorHAnsi"/>
          <w:sz w:val="22"/>
          <w:szCs w:val="22"/>
        </w:rPr>
        <w:t>NZ</w:t>
      </w:r>
      <w:r w:rsidR="00FC52E1" w:rsidRPr="00AD41D7">
        <w:rPr>
          <w:rFonts w:asciiTheme="minorHAnsi" w:hAnsiTheme="minorHAnsi" w:cstheme="minorHAnsi"/>
          <w:sz w:val="22"/>
          <w:szCs w:val="22"/>
        </w:rPr>
        <w:t>TR</w:t>
      </w:r>
      <w:r w:rsidRPr="00AD41D7">
        <w:rPr>
          <w:rFonts w:asciiTheme="minorHAnsi" w:hAnsiTheme="minorHAnsi" w:cstheme="minorHAnsi"/>
          <w:sz w:val="22"/>
          <w:szCs w:val="22"/>
        </w:rPr>
        <w:t xml:space="preserve"> will send the data requester a cost estimate to undertake the work. This will normally be within 2 weeks of receipt of the request. All data requesters must agree to these costs (</w:t>
      </w:r>
      <w:r w:rsidR="00FC52E1" w:rsidRPr="00AD41D7">
        <w:rPr>
          <w:rFonts w:asciiTheme="minorHAnsi" w:hAnsiTheme="minorHAnsi" w:cstheme="minorHAnsi"/>
          <w:sz w:val="22"/>
          <w:szCs w:val="22"/>
        </w:rPr>
        <w:t>see below</w:t>
      </w:r>
      <w:r w:rsidRPr="00AD41D7">
        <w:rPr>
          <w:rFonts w:asciiTheme="minorHAnsi" w:hAnsiTheme="minorHAnsi" w:cstheme="minorHAnsi"/>
          <w:sz w:val="22"/>
          <w:szCs w:val="22"/>
        </w:rPr>
        <w:t xml:space="preserve">) before any data request can be met. </w:t>
      </w:r>
    </w:p>
    <w:p w:rsidR="00FC52E1" w:rsidRPr="00AD41D7" w:rsidRDefault="00FC52E1" w:rsidP="00651F57">
      <w:pPr>
        <w:pStyle w:val="ListParagraph"/>
        <w:spacing w:line="360" w:lineRule="auto"/>
        <w:jc w:val="both"/>
        <w:rPr>
          <w:rFonts w:asciiTheme="minorHAnsi" w:hAnsiTheme="minorHAnsi" w:cstheme="minorHAnsi"/>
          <w:sz w:val="22"/>
          <w:szCs w:val="22"/>
        </w:rPr>
      </w:pPr>
    </w:p>
    <w:p w:rsidR="00FC52E1" w:rsidRPr="00AD41D7" w:rsidRDefault="00FC52E1" w:rsidP="00651F57">
      <w:pPr>
        <w:pStyle w:val="Default"/>
        <w:numPr>
          <w:ilvl w:val="0"/>
          <w:numId w:val="10"/>
        </w:numPr>
        <w:spacing w:line="360" w:lineRule="auto"/>
        <w:jc w:val="both"/>
        <w:rPr>
          <w:rFonts w:asciiTheme="minorHAnsi" w:hAnsiTheme="minorHAnsi" w:cstheme="minorHAnsi"/>
          <w:sz w:val="22"/>
          <w:szCs w:val="22"/>
        </w:rPr>
      </w:pPr>
      <w:r w:rsidRPr="00AD41D7">
        <w:rPr>
          <w:rFonts w:asciiTheme="minorHAnsi" w:hAnsiTheme="minorHAnsi" w:cstheme="minorHAnsi"/>
          <w:sz w:val="22"/>
          <w:szCs w:val="22"/>
        </w:rPr>
        <w:t>An invoice will be issued on completion of the work.</w:t>
      </w:r>
    </w:p>
    <w:p w:rsidR="0014154D" w:rsidRPr="00AD41D7" w:rsidRDefault="0014154D" w:rsidP="00651F57">
      <w:pPr>
        <w:pStyle w:val="Default"/>
        <w:spacing w:line="360" w:lineRule="auto"/>
        <w:jc w:val="both"/>
        <w:rPr>
          <w:rFonts w:asciiTheme="minorHAnsi" w:hAnsiTheme="minorHAnsi" w:cstheme="minorHAnsi"/>
          <w:sz w:val="22"/>
          <w:szCs w:val="22"/>
        </w:rPr>
      </w:pPr>
    </w:p>
    <w:p w:rsidR="00FC52E1" w:rsidRPr="00AD41D7" w:rsidRDefault="00FC52E1" w:rsidP="00651F57">
      <w:pPr>
        <w:spacing w:line="360" w:lineRule="auto"/>
        <w:jc w:val="both"/>
        <w:rPr>
          <w:rFonts w:asciiTheme="minorHAnsi" w:hAnsiTheme="minorHAnsi" w:cstheme="minorHAnsi"/>
          <w:b/>
          <w:bCs/>
          <w:sz w:val="22"/>
          <w:szCs w:val="22"/>
        </w:rPr>
      </w:pPr>
    </w:p>
    <w:p w:rsidR="00651F57" w:rsidRDefault="00651F57" w:rsidP="00651F57">
      <w:pPr>
        <w:pStyle w:val="Header"/>
        <w:tabs>
          <w:tab w:val="clear" w:pos="4153"/>
          <w:tab w:val="clear" w:pos="8306"/>
        </w:tabs>
        <w:spacing w:line="360" w:lineRule="auto"/>
        <w:jc w:val="both"/>
        <w:rPr>
          <w:rFonts w:asciiTheme="minorHAnsi" w:hAnsiTheme="minorHAnsi" w:cstheme="minorHAnsi"/>
          <w:sz w:val="22"/>
          <w:szCs w:val="22"/>
        </w:rPr>
      </w:pPr>
    </w:p>
    <w:p w:rsidR="00651F57" w:rsidRDefault="00651F57" w:rsidP="00651F57">
      <w:pPr>
        <w:pStyle w:val="Header"/>
        <w:tabs>
          <w:tab w:val="clear" w:pos="4153"/>
          <w:tab w:val="clear" w:pos="8306"/>
        </w:tabs>
        <w:spacing w:line="360" w:lineRule="auto"/>
        <w:jc w:val="both"/>
        <w:rPr>
          <w:rFonts w:asciiTheme="minorHAnsi" w:hAnsiTheme="minorHAnsi" w:cstheme="minorHAnsi"/>
          <w:sz w:val="22"/>
          <w:szCs w:val="22"/>
        </w:rPr>
      </w:pPr>
    </w:p>
    <w:p w:rsidR="00651F57" w:rsidRDefault="00651F57" w:rsidP="00651F57">
      <w:pPr>
        <w:pStyle w:val="Header"/>
        <w:tabs>
          <w:tab w:val="clear" w:pos="4153"/>
          <w:tab w:val="clear" w:pos="8306"/>
        </w:tabs>
        <w:spacing w:line="360" w:lineRule="auto"/>
        <w:jc w:val="both"/>
        <w:rPr>
          <w:rFonts w:asciiTheme="minorHAnsi" w:hAnsiTheme="minorHAnsi" w:cstheme="minorHAnsi"/>
          <w:sz w:val="22"/>
          <w:szCs w:val="22"/>
        </w:rPr>
      </w:pPr>
    </w:p>
    <w:p w:rsidR="00651F57" w:rsidRDefault="00651F57" w:rsidP="00651F57">
      <w:pPr>
        <w:pStyle w:val="Header"/>
        <w:tabs>
          <w:tab w:val="clear" w:pos="4153"/>
          <w:tab w:val="clear" w:pos="8306"/>
        </w:tabs>
        <w:spacing w:line="360" w:lineRule="auto"/>
        <w:jc w:val="both"/>
        <w:rPr>
          <w:rFonts w:asciiTheme="minorHAnsi" w:hAnsiTheme="minorHAnsi" w:cstheme="minorHAnsi"/>
          <w:sz w:val="22"/>
          <w:szCs w:val="22"/>
        </w:rPr>
      </w:pPr>
    </w:p>
    <w:p w:rsidR="00651F57" w:rsidRDefault="00651F57" w:rsidP="00651F57">
      <w:pPr>
        <w:pStyle w:val="Header"/>
        <w:tabs>
          <w:tab w:val="clear" w:pos="4153"/>
          <w:tab w:val="clear" w:pos="8306"/>
        </w:tabs>
        <w:spacing w:line="360" w:lineRule="auto"/>
        <w:jc w:val="both"/>
        <w:rPr>
          <w:rFonts w:asciiTheme="minorHAnsi" w:hAnsiTheme="minorHAnsi" w:cstheme="minorHAnsi"/>
          <w:sz w:val="22"/>
          <w:szCs w:val="22"/>
        </w:rPr>
      </w:pPr>
    </w:p>
    <w:p w:rsidR="00FC52E1" w:rsidRPr="00AD41D7" w:rsidRDefault="00FC52E1" w:rsidP="00651F57">
      <w:pPr>
        <w:pStyle w:val="Header"/>
        <w:tabs>
          <w:tab w:val="clear" w:pos="4153"/>
          <w:tab w:val="clear" w:pos="8306"/>
        </w:tabs>
        <w:spacing w:line="360" w:lineRule="auto"/>
        <w:jc w:val="both"/>
        <w:rPr>
          <w:rFonts w:asciiTheme="minorHAnsi" w:hAnsiTheme="minorHAnsi" w:cstheme="minorHAnsi"/>
          <w:sz w:val="22"/>
          <w:szCs w:val="22"/>
        </w:rPr>
      </w:pPr>
      <w:r w:rsidRPr="00AD41D7">
        <w:rPr>
          <w:rFonts w:asciiTheme="minorHAnsi" w:hAnsiTheme="minorHAnsi" w:cstheme="minorHAnsi"/>
          <w:sz w:val="22"/>
          <w:szCs w:val="22"/>
        </w:rPr>
        <w:t xml:space="preserve">I agree to the </w:t>
      </w:r>
      <w:r w:rsidR="00CC05B7" w:rsidRPr="00AD41D7">
        <w:rPr>
          <w:rFonts w:asciiTheme="minorHAnsi" w:hAnsiTheme="minorHAnsi" w:cstheme="minorHAnsi"/>
          <w:sz w:val="22"/>
          <w:szCs w:val="22"/>
        </w:rPr>
        <w:t>above costs and undertake to remunerate the Australia</w:t>
      </w:r>
      <w:r w:rsidR="00651F57">
        <w:rPr>
          <w:rFonts w:asciiTheme="minorHAnsi" w:hAnsiTheme="minorHAnsi" w:cstheme="minorHAnsi"/>
          <w:sz w:val="22"/>
          <w:szCs w:val="22"/>
        </w:rPr>
        <w:t xml:space="preserve"> New Zealand</w:t>
      </w:r>
      <w:r w:rsidR="00CC05B7" w:rsidRPr="00AD41D7">
        <w:rPr>
          <w:rFonts w:asciiTheme="minorHAnsi" w:hAnsiTheme="minorHAnsi" w:cstheme="minorHAnsi"/>
          <w:sz w:val="22"/>
          <w:szCs w:val="22"/>
        </w:rPr>
        <w:t xml:space="preserve"> Trauma Registry (A</w:t>
      </w:r>
      <w:r w:rsidR="00EE6A29">
        <w:rPr>
          <w:rFonts w:asciiTheme="minorHAnsi" w:hAnsiTheme="minorHAnsi" w:cstheme="minorHAnsi"/>
          <w:sz w:val="22"/>
          <w:szCs w:val="22"/>
        </w:rPr>
        <w:t>NZ</w:t>
      </w:r>
      <w:r w:rsidR="00CC05B7" w:rsidRPr="00AD41D7">
        <w:rPr>
          <w:rFonts w:asciiTheme="minorHAnsi" w:hAnsiTheme="minorHAnsi" w:cstheme="minorHAnsi"/>
          <w:sz w:val="22"/>
          <w:szCs w:val="22"/>
        </w:rPr>
        <w:t>TR) the invoiced amount on completion of the work.</w:t>
      </w:r>
    </w:p>
    <w:p w:rsidR="00B85E75" w:rsidRPr="00AD41D7" w:rsidRDefault="00B85E75" w:rsidP="00651F57">
      <w:pPr>
        <w:pStyle w:val="Header"/>
        <w:tabs>
          <w:tab w:val="clear" w:pos="4153"/>
          <w:tab w:val="clear" w:pos="8306"/>
        </w:tabs>
        <w:spacing w:line="360" w:lineRule="auto"/>
        <w:jc w:val="both"/>
        <w:rPr>
          <w:rFonts w:asciiTheme="minorHAnsi" w:hAnsiTheme="minorHAnsi" w:cstheme="minorHAnsi"/>
          <w:sz w:val="22"/>
          <w:szCs w:val="22"/>
        </w:rPr>
      </w:pPr>
    </w:p>
    <w:p w:rsidR="00FC52E1" w:rsidRPr="00AD41D7" w:rsidRDefault="00FC52E1" w:rsidP="00651F57">
      <w:pPr>
        <w:pStyle w:val="Header"/>
        <w:tabs>
          <w:tab w:val="clear" w:pos="4153"/>
          <w:tab w:val="clear" w:pos="8306"/>
        </w:tabs>
        <w:spacing w:line="360" w:lineRule="auto"/>
        <w:jc w:val="both"/>
        <w:rPr>
          <w:rFonts w:asciiTheme="minorHAnsi" w:hAnsiTheme="minorHAnsi" w:cstheme="minorHAnsi"/>
          <w:sz w:val="22"/>
          <w:szCs w:val="22"/>
        </w:rPr>
      </w:pPr>
    </w:p>
    <w:p w:rsidR="00FC52E1" w:rsidRPr="00AD41D7" w:rsidRDefault="00FC52E1" w:rsidP="00651F57">
      <w:pPr>
        <w:pStyle w:val="Header"/>
        <w:tabs>
          <w:tab w:val="clear" w:pos="4153"/>
          <w:tab w:val="clear" w:pos="8306"/>
        </w:tabs>
        <w:spacing w:line="360" w:lineRule="auto"/>
        <w:jc w:val="both"/>
        <w:rPr>
          <w:rFonts w:asciiTheme="minorHAnsi" w:hAnsiTheme="minorHAnsi" w:cstheme="minorHAnsi"/>
          <w:sz w:val="22"/>
          <w:szCs w:val="22"/>
          <w:lang w:val="fr-FR"/>
        </w:rPr>
      </w:pPr>
    </w:p>
    <w:p w:rsidR="00FC52E1" w:rsidRPr="00AD41D7" w:rsidRDefault="00B85E75" w:rsidP="00651F57">
      <w:pPr>
        <w:pStyle w:val="Header"/>
        <w:tabs>
          <w:tab w:val="clear" w:pos="4153"/>
          <w:tab w:val="clear" w:pos="8306"/>
        </w:tabs>
        <w:spacing w:line="360" w:lineRule="auto"/>
        <w:jc w:val="both"/>
        <w:rPr>
          <w:rFonts w:asciiTheme="minorHAnsi" w:hAnsiTheme="minorHAnsi" w:cstheme="minorHAnsi"/>
          <w:sz w:val="22"/>
          <w:szCs w:val="22"/>
          <w:u w:val="single"/>
          <w:lang w:val="fr-FR"/>
        </w:rPr>
      </w:pPr>
      <w:proofErr w:type="spellStart"/>
      <w:r w:rsidRPr="00AD41D7">
        <w:rPr>
          <w:rFonts w:asciiTheme="minorHAnsi" w:hAnsiTheme="minorHAnsi" w:cstheme="minorHAnsi"/>
          <w:sz w:val="22"/>
          <w:szCs w:val="22"/>
          <w:lang w:val="fr-FR"/>
        </w:rPr>
        <w:t>Print</w:t>
      </w:r>
      <w:proofErr w:type="spellEnd"/>
      <w:r w:rsidRPr="00AD41D7">
        <w:rPr>
          <w:rFonts w:asciiTheme="minorHAnsi" w:hAnsiTheme="minorHAnsi" w:cstheme="minorHAnsi"/>
          <w:sz w:val="22"/>
          <w:szCs w:val="22"/>
          <w:lang w:val="fr-FR"/>
        </w:rPr>
        <w:t xml:space="preserve"> </w:t>
      </w:r>
      <w:proofErr w:type="gramStart"/>
      <w:r w:rsidRPr="00AD41D7">
        <w:rPr>
          <w:rFonts w:asciiTheme="minorHAnsi" w:hAnsiTheme="minorHAnsi" w:cstheme="minorHAnsi"/>
          <w:sz w:val="22"/>
          <w:szCs w:val="22"/>
          <w:lang w:val="fr-FR"/>
        </w:rPr>
        <w:t>Name</w:t>
      </w:r>
      <w:r w:rsidR="00FC52E1" w:rsidRPr="00AD41D7">
        <w:rPr>
          <w:rFonts w:asciiTheme="minorHAnsi" w:hAnsiTheme="minorHAnsi" w:cstheme="minorHAnsi"/>
          <w:sz w:val="22"/>
          <w:szCs w:val="22"/>
          <w:lang w:val="fr-FR"/>
        </w:rPr>
        <w:t>:</w:t>
      </w:r>
      <w:proofErr w:type="gramEnd"/>
      <w:r w:rsidR="00651F57">
        <w:rPr>
          <w:rFonts w:asciiTheme="minorHAnsi" w:hAnsiTheme="minorHAnsi" w:cstheme="minorHAnsi"/>
          <w:sz w:val="22"/>
          <w:szCs w:val="22"/>
          <w:lang w:val="fr-FR"/>
        </w:rPr>
        <w:t xml:space="preserve"> </w:t>
      </w:r>
      <w:r w:rsidR="00FC52E1" w:rsidRPr="00AD41D7">
        <w:rPr>
          <w:rFonts w:asciiTheme="minorHAnsi" w:hAnsiTheme="minorHAnsi" w:cstheme="minorHAnsi"/>
          <w:sz w:val="22"/>
          <w:szCs w:val="22"/>
          <w:u w:val="single"/>
          <w:lang w:val="fr-FR"/>
        </w:rPr>
        <w:tab/>
      </w:r>
      <w:r w:rsidR="00FC52E1" w:rsidRPr="00AD41D7">
        <w:rPr>
          <w:rFonts w:asciiTheme="minorHAnsi" w:hAnsiTheme="minorHAnsi" w:cstheme="minorHAnsi"/>
          <w:sz w:val="22"/>
          <w:szCs w:val="22"/>
          <w:u w:val="single"/>
          <w:lang w:val="fr-FR"/>
        </w:rPr>
        <w:tab/>
      </w:r>
      <w:r w:rsidR="00FC52E1" w:rsidRPr="00AD41D7">
        <w:rPr>
          <w:rFonts w:asciiTheme="minorHAnsi" w:hAnsiTheme="minorHAnsi" w:cstheme="minorHAnsi"/>
          <w:sz w:val="22"/>
          <w:szCs w:val="22"/>
          <w:u w:val="single"/>
          <w:lang w:val="fr-FR"/>
        </w:rPr>
        <w:tab/>
      </w:r>
      <w:r w:rsidR="00FC52E1" w:rsidRPr="00AD41D7">
        <w:rPr>
          <w:rFonts w:asciiTheme="minorHAnsi" w:hAnsiTheme="minorHAnsi" w:cstheme="minorHAnsi"/>
          <w:sz w:val="22"/>
          <w:szCs w:val="22"/>
          <w:u w:val="single"/>
          <w:lang w:val="fr-FR"/>
        </w:rPr>
        <w:tab/>
      </w:r>
      <w:r w:rsidRPr="00AD41D7">
        <w:rPr>
          <w:rFonts w:asciiTheme="minorHAnsi" w:hAnsiTheme="minorHAnsi" w:cstheme="minorHAnsi"/>
          <w:sz w:val="22"/>
          <w:szCs w:val="22"/>
          <w:u w:val="single"/>
          <w:lang w:val="fr-FR"/>
        </w:rPr>
        <w:t>______</w:t>
      </w:r>
      <w:r w:rsidR="00FC52E1" w:rsidRPr="00AD41D7">
        <w:rPr>
          <w:rFonts w:asciiTheme="minorHAnsi" w:hAnsiTheme="minorHAnsi" w:cstheme="minorHAnsi"/>
          <w:sz w:val="22"/>
          <w:szCs w:val="22"/>
          <w:u w:val="single"/>
          <w:lang w:val="fr-FR"/>
        </w:rPr>
        <w:tab/>
      </w:r>
      <w:r w:rsidR="00FC52E1" w:rsidRPr="00AD41D7">
        <w:rPr>
          <w:rFonts w:asciiTheme="minorHAnsi" w:hAnsiTheme="minorHAnsi" w:cstheme="minorHAnsi"/>
          <w:sz w:val="22"/>
          <w:szCs w:val="22"/>
          <w:u w:val="single"/>
          <w:lang w:val="fr-FR"/>
        </w:rPr>
        <w:tab/>
      </w:r>
    </w:p>
    <w:p w:rsidR="00FC52E1" w:rsidRPr="00AD41D7" w:rsidRDefault="00FC52E1" w:rsidP="00651F57">
      <w:pPr>
        <w:pStyle w:val="Header"/>
        <w:tabs>
          <w:tab w:val="clear" w:pos="4153"/>
          <w:tab w:val="clear" w:pos="8306"/>
        </w:tabs>
        <w:spacing w:line="360" w:lineRule="auto"/>
        <w:jc w:val="both"/>
        <w:rPr>
          <w:rFonts w:asciiTheme="minorHAnsi" w:hAnsiTheme="minorHAnsi" w:cstheme="minorHAnsi"/>
          <w:sz w:val="22"/>
          <w:szCs w:val="22"/>
          <w:lang w:val="fr-FR"/>
        </w:rPr>
      </w:pPr>
    </w:p>
    <w:p w:rsidR="00B85E75" w:rsidRPr="00AD41D7" w:rsidRDefault="00FC52E1" w:rsidP="00651F57">
      <w:pPr>
        <w:pStyle w:val="Header"/>
        <w:tabs>
          <w:tab w:val="clear" w:pos="4153"/>
          <w:tab w:val="clear" w:pos="8306"/>
        </w:tabs>
        <w:spacing w:line="360" w:lineRule="auto"/>
        <w:jc w:val="both"/>
        <w:rPr>
          <w:rFonts w:asciiTheme="minorHAnsi" w:hAnsiTheme="minorHAnsi" w:cstheme="minorHAnsi"/>
          <w:sz w:val="22"/>
          <w:szCs w:val="22"/>
          <w:lang w:val="fr-FR"/>
        </w:rPr>
      </w:pPr>
      <w:r w:rsidRPr="00AD41D7">
        <w:rPr>
          <w:rFonts w:asciiTheme="minorHAnsi" w:hAnsiTheme="minorHAnsi" w:cstheme="minorHAnsi"/>
          <w:sz w:val="22"/>
          <w:szCs w:val="22"/>
          <w:lang w:val="fr-FR"/>
        </w:rPr>
        <w:t>P</w:t>
      </w:r>
      <w:r w:rsidR="00B85E75" w:rsidRPr="00AD41D7">
        <w:rPr>
          <w:rFonts w:asciiTheme="minorHAnsi" w:hAnsiTheme="minorHAnsi" w:cstheme="minorHAnsi"/>
          <w:sz w:val="22"/>
          <w:szCs w:val="22"/>
          <w:lang w:val="fr-FR"/>
        </w:rPr>
        <w:t>osition :</w:t>
      </w:r>
      <w:r w:rsidR="00651F57">
        <w:rPr>
          <w:rFonts w:asciiTheme="minorHAnsi" w:hAnsiTheme="minorHAnsi" w:cstheme="minorHAnsi"/>
          <w:sz w:val="22"/>
          <w:szCs w:val="22"/>
          <w:lang w:val="fr-FR"/>
        </w:rPr>
        <w:t xml:space="preserve"> </w:t>
      </w:r>
      <w:r w:rsidR="00B85E75" w:rsidRPr="00AD41D7">
        <w:rPr>
          <w:rFonts w:asciiTheme="minorHAnsi" w:hAnsiTheme="minorHAnsi" w:cstheme="minorHAnsi"/>
          <w:sz w:val="22"/>
          <w:szCs w:val="22"/>
          <w:lang w:val="fr-FR"/>
        </w:rPr>
        <w:t>______________________________________</w:t>
      </w:r>
    </w:p>
    <w:p w:rsidR="00B85E75" w:rsidRPr="00AD41D7" w:rsidRDefault="00B85E75" w:rsidP="00651F57">
      <w:pPr>
        <w:pStyle w:val="Header"/>
        <w:tabs>
          <w:tab w:val="clear" w:pos="4153"/>
          <w:tab w:val="clear" w:pos="8306"/>
        </w:tabs>
        <w:spacing w:line="360" w:lineRule="auto"/>
        <w:jc w:val="both"/>
        <w:rPr>
          <w:rFonts w:asciiTheme="minorHAnsi" w:hAnsiTheme="minorHAnsi" w:cstheme="minorHAnsi"/>
          <w:sz w:val="22"/>
          <w:szCs w:val="22"/>
          <w:lang w:val="fr-FR"/>
        </w:rPr>
      </w:pPr>
    </w:p>
    <w:p w:rsidR="00FC52E1" w:rsidRPr="00AD41D7" w:rsidRDefault="00B85E75" w:rsidP="00651F57">
      <w:pPr>
        <w:pStyle w:val="Header"/>
        <w:tabs>
          <w:tab w:val="clear" w:pos="4153"/>
          <w:tab w:val="clear" w:pos="8306"/>
        </w:tabs>
        <w:spacing w:line="360" w:lineRule="auto"/>
        <w:jc w:val="both"/>
        <w:rPr>
          <w:rFonts w:asciiTheme="minorHAnsi" w:hAnsiTheme="minorHAnsi" w:cstheme="minorHAnsi"/>
          <w:sz w:val="22"/>
          <w:szCs w:val="22"/>
          <w:lang w:val="fr-FR"/>
        </w:rPr>
      </w:pPr>
      <w:proofErr w:type="gramStart"/>
      <w:r w:rsidRPr="00AD41D7">
        <w:rPr>
          <w:rFonts w:asciiTheme="minorHAnsi" w:hAnsiTheme="minorHAnsi" w:cstheme="minorHAnsi"/>
          <w:sz w:val="22"/>
          <w:szCs w:val="22"/>
          <w:lang w:val="fr-FR"/>
        </w:rPr>
        <w:t>Organisation:</w:t>
      </w:r>
      <w:proofErr w:type="gramEnd"/>
      <w:r w:rsidRPr="00AD41D7">
        <w:rPr>
          <w:rFonts w:asciiTheme="minorHAnsi" w:hAnsiTheme="minorHAnsi" w:cstheme="minorHAnsi"/>
          <w:sz w:val="22"/>
          <w:szCs w:val="22"/>
          <w:lang w:val="fr-FR"/>
        </w:rPr>
        <w:t xml:space="preserve"> </w:t>
      </w:r>
      <w:r w:rsidR="00651F57">
        <w:rPr>
          <w:rFonts w:asciiTheme="minorHAnsi" w:hAnsiTheme="minorHAnsi" w:cstheme="minorHAnsi"/>
          <w:sz w:val="22"/>
          <w:szCs w:val="22"/>
          <w:lang w:val="fr-FR"/>
        </w:rPr>
        <w:t xml:space="preserve"> </w:t>
      </w:r>
      <w:r w:rsidRPr="00AD41D7">
        <w:rPr>
          <w:rFonts w:asciiTheme="minorHAnsi" w:hAnsiTheme="minorHAnsi" w:cstheme="minorHAnsi"/>
          <w:sz w:val="22"/>
          <w:szCs w:val="22"/>
          <w:lang w:val="fr-FR"/>
        </w:rPr>
        <w:t>__________________________________</w:t>
      </w:r>
    </w:p>
    <w:p w:rsidR="00B85E75" w:rsidRPr="00AD41D7" w:rsidRDefault="00B85E75" w:rsidP="00651F57">
      <w:pPr>
        <w:pStyle w:val="Header"/>
        <w:tabs>
          <w:tab w:val="clear" w:pos="4153"/>
          <w:tab w:val="clear" w:pos="8306"/>
        </w:tabs>
        <w:spacing w:line="360" w:lineRule="auto"/>
        <w:jc w:val="both"/>
        <w:rPr>
          <w:rFonts w:asciiTheme="minorHAnsi" w:hAnsiTheme="minorHAnsi" w:cstheme="minorHAnsi"/>
          <w:sz w:val="22"/>
          <w:szCs w:val="22"/>
        </w:rPr>
      </w:pPr>
    </w:p>
    <w:p w:rsidR="00651F57" w:rsidRDefault="00651F57" w:rsidP="00651F57">
      <w:pPr>
        <w:pStyle w:val="Header"/>
        <w:tabs>
          <w:tab w:val="clear" w:pos="4153"/>
          <w:tab w:val="clear" w:pos="8306"/>
        </w:tabs>
        <w:spacing w:line="360" w:lineRule="auto"/>
        <w:jc w:val="both"/>
        <w:rPr>
          <w:rFonts w:asciiTheme="minorHAnsi" w:hAnsiTheme="minorHAnsi" w:cstheme="minorHAnsi"/>
          <w:sz w:val="22"/>
          <w:szCs w:val="22"/>
        </w:rPr>
      </w:pPr>
    </w:p>
    <w:p w:rsidR="00651F57" w:rsidRDefault="00B85E75" w:rsidP="00651F57">
      <w:pPr>
        <w:pStyle w:val="Header"/>
        <w:tabs>
          <w:tab w:val="clear" w:pos="4153"/>
          <w:tab w:val="clear" w:pos="8306"/>
        </w:tabs>
        <w:spacing w:line="360" w:lineRule="auto"/>
        <w:jc w:val="both"/>
        <w:rPr>
          <w:rFonts w:asciiTheme="minorHAnsi" w:hAnsiTheme="minorHAnsi" w:cstheme="minorHAnsi"/>
          <w:sz w:val="22"/>
          <w:szCs w:val="22"/>
        </w:rPr>
      </w:pPr>
      <w:r w:rsidRPr="00AD41D7">
        <w:rPr>
          <w:rFonts w:asciiTheme="minorHAnsi" w:hAnsiTheme="minorHAnsi" w:cstheme="minorHAnsi"/>
          <w:sz w:val="22"/>
          <w:szCs w:val="22"/>
        </w:rPr>
        <w:t>Contact Number</w:t>
      </w:r>
      <w:r w:rsidR="00FC52E1" w:rsidRPr="00AD41D7">
        <w:rPr>
          <w:rFonts w:asciiTheme="minorHAnsi" w:hAnsiTheme="minorHAnsi" w:cstheme="minorHAnsi"/>
          <w:sz w:val="22"/>
          <w:szCs w:val="22"/>
        </w:rPr>
        <w:t>:</w:t>
      </w:r>
      <w:r w:rsidR="00651F57">
        <w:rPr>
          <w:rFonts w:asciiTheme="minorHAnsi" w:hAnsiTheme="minorHAnsi" w:cstheme="minorHAnsi"/>
          <w:sz w:val="22"/>
          <w:szCs w:val="22"/>
        </w:rPr>
        <w:t xml:space="preserve"> </w:t>
      </w:r>
      <w:r w:rsidR="00052957" w:rsidRPr="00AD41D7">
        <w:rPr>
          <w:rFonts w:asciiTheme="minorHAnsi" w:hAnsiTheme="minorHAnsi" w:cstheme="minorHAnsi"/>
          <w:sz w:val="22"/>
          <w:szCs w:val="22"/>
        </w:rPr>
        <w:t xml:space="preserve"> </w:t>
      </w:r>
      <w:r w:rsidR="00052957" w:rsidRPr="00AD41D7">
        <w:rPr>
          <w:rFonts w:asciiTheme="minorHAnsi" w:hAnsiTheme="minorHAnsi" w:cstheme="minorHAnsi"/>
          <w:sz w:val="22"/>
          <w:szCs w:val="22"/>
          <w:u w:val="single"/>
        </w:rPr>
        <w:t xml:space="preserve">                                            </w:t>
      </w:r>
      <w:r w:rsidR="00FC52E1" w:rsidRPr="00AD41D7">
        <w:rPr>
          <w:rFonts w:asciiTheme="minorHAnsi" w:hAnsiTheme="minorHAnsi" w:cstheme="minorHAnsi"/>
          <w:sz w:val="22"/>
          <w:szCs w:val="22"/>
          <w:u w:val="single"/>
        </w:rPr>
        <w:t xml:space="preserve">  </w:t>
      </w:r>
      <w:r w:rsidR="00765774" w:rsidRPr="00AD41D7">
        <w:rPr>
          <w:rFonts w:asciiTheme="minorHAnsi" w:hAnsiTheme="minorHAnsi" w:cstheme="minorHAnsi"/>
          <w:sz w:val="22"/>
          <w:szCs w:val="22"/>
          <w:u w:val="single"/>
        </w:rPr>
        <w:t>___________</w:t>
      </w:r>
      <w:r w:rsidR="00FC52E1" w:rsidRPr="00AD41D7">
        <w:rPr>
          <w:rFonts w:asciiTheme="minorHAnsi" w:hAnsiTheme="minorHAnsi" w:cstheme="minorHAnsi"/>
          <w:sz w:val="22"/>
          <w:szCs w:val="22"/>
        </w:rPr>
        <w:t xml:space="preserve"> </w:t>
      </w:r>
    </w:p>
    <w:p w:rsidR="00651F57" w:rsidRDefault="00651F57" w:rsidP="00651F57">
      <w:pPr>
        <w:pStyle w:val="Header"/>
        <w:tabs>
          <w:tab w:val="clear" w:pos="4153"/>
          <w:tab w:val="clear" w:pos="8306"/>
        </w:tabs>
        <w:spacing w:line="360" w:lineRule="auto"/>
        <w:jc w:val="both"/>
        <w:rPr>
          <w:rFonts w:asciiTheme="minorHAnsi" w:hAnsiTheme="minorHAnsi" w:cstheme="minorHAnsi"/>
          <w:sz w:val="22"/>
          <w:szCs w:val="22"/>
        </w:rPr>
      </w:pPr>
    </w:p>
    <w:p w:rsidR="00651F57" w:rsidRDefault="00651F57" w:rsidP="00651F57">
      <w:pPr>
        <w:pStyle w:val="Header"/>
        <w:tabs>
          <w:tab w:val="clear" w:pos="4153"/>
          <w:tab w:val="clear" w:pos="8306"/>
        </w:tabs>
        <w:spacing w:line="360" w:lineRule="auto"/>
        <w:jc w:val="both"/>
        <w:rPr>
          <w:rFonts w:asciiTheme="minorHAnsi" w:hAnsiTheme="minorHAnsi" w:cstheme="minorHAnsi"/>
          <w:sz w:val="22"/>
          <w:szCs w:val="22"/>
        </w:rPr>
      </w:pPr>
    </w:p>
    <w:p w:rsidR="00651F57" w:rsidRDefault="00FC52E1" w:rsidP="00651F57">
      <w:pPr>
        <w:pStyle w:val="Header"/>
        <w:tabs>
          <w:tab w:val="clear" w:pos="4153"/>
          <w:tab w:val="clear" w:pos="8306"/>
        </w:tabs>
        <w:spacing w:line="360" w:lineRule="auto"/>
        <w:jc w:val="both"/>
        <w:rPr>
          <w:rFonts w:asciiTheme="minorHAnsi" w:hAnsiTheme="minorHAnsi" w:cstheme="minorHAnsi"/>
          <w:sz w:val="22"/>
          <w:szCs w:val="22"/>
        </w:rPr>
      </w:pPr>
      <w:r w:rsidRPr="00AD41D7">
        <w:rPr>
          <w:rFonts w:asciiTheme="minorHAnsi" w:hAnsiTheme="minorHAnsi" w:cstheme="minorHAnsi"/>
          <w:sz w:val="22"/>
          <w:szCs w:val="22"/>
        </w:rPr>
        <w:t>E-mail:</w:t>
      </w:r>
      <w:r w:rsidR="004619BA" w:rsidRPr="00AD41D7">
        <w:rPr>
          <w:rFonts w:asciiTheme="minorHAnsi" w:hAnsiTheme="minorHAnsi" w:cstheme="minorHAnsi"/>
          <w:sz w:val="22"/>
          <w:szCs w:val="22"/>
          <w:u w:val="single"/>
        </w:rPr>
        <w:t xml:space="preserve"> ___</w:t>
      </w:r>
      <w:r w:rsidR="00B85E75" w:rsidRPr="00AD41D7">
        <w:rPr>
          <w:rFonts w:asciiTheme="minorHAnsi" w:hAnsiTheme="minorHAnsi" w:cstheme="minorHAnsi"/>
          <w:sz w:val="22"/>
          <w:szCs w:val="22"/>
          <w:u w:val="single"/>
        </w:rPr>
        <w:t>_________</w:t>
      </w:r>
      <w:r w:rsidR="004619BA" w:rsidRPr="00AD41D7">
        <w:rPr>
          <w:rFonts w:asciiTheme="minorHAnsi" w:hAnsiTheme="minorHAnsi" w:cstheme="minorHAnsi"/>
          <w:sz w:val="22"/>
          <w:szCs w:val="22"/>
          <w:u w:val="single"/>
        </w:rPr>
        <w:t>______________________</w:t>
      </w:r>
      <w:r w:rsidR="004619BA" w:rsidRPr="00AD41D7">
        <w:rPr>
          <w:rFonts w:asciiTheme="minorHAnsi" w:hAnsiTheme="minorHAnsi" w:cstheme="minorHAnsi"/>
          <w:sz w:val="22"/>
          <w:szCs w:val="22"/>
        </w:rPr>
        <w:t xml:space="preserve">           </w:t>
      </w:r>
    </w:p>
    <w:p w:rsidR="00651F57" w:rsidRDefault="00651F57" w:rsidP="00651F57">
      <w:pPr>
        <w:pStyle w:val="Header"/>
        <w:tabs>
          <w:tab w:val="clear" w:pos="4153"/>
          <w:tab w:val="clear" w:pos="8306"/>
        </w:tabs>
        <w:spacing w:line="360" w:lineRule="auto"/>
        <w:jc w:val="both"/>
        <w:rPr>
          <w:rFonts w:asciiTheme="minorHAnsi" w:hAnsiTheme="minorHAnsi" w:cstheme="minorHAnsi"/>
          <w:sz w:val="22"/>
          <w:szCs w:val="22"/>
        </w:rPr>
      </w:pPr>
    </w:p>
    <w:p w:rsidR="00651F57" w:rsidRDefault="00651F57" w:rsidP="00651F57">
      <w:pPr>
        <w:pStyle w:val="Header"/>
        <w:tabs>
          <w:tab w:val="clear" w:pos="4153"/>
          <w:tab w:val="clear" w:pos="8306"/>
        </w:tabs>
        <w:spacing w:line="360" w:lineRule="auto"/>
        <w:jc w:val="both"/>
        <w:rPr>
          <w:rFonts w:asciiTheme="minorHAnsi" w:hAnsiTheme="minorHAnsi" w:cstheme="minorHAnsi"/>
          <w:sz w:val="22"/>
          <w:szCs w:val="22"/>
        </w:rPr>
      </w:pPr>
    </w:p>
    <w:p w:rsidR="00651F57" w:rsidRDefault="004619BA" w:rsidP="00651F57">
      <w:pPr>
        <w:pStyle w:val="Header"/>
        <w:tabs>
          <w:tab w:val="clear" w:pos="4153"/>
          <w:tab w:val="clear" w:pos="8306"/>
        </w:tabs>
        <w:spacing w:line="360" w:lineRule="auto"/>
        <w:jc w:val="both"/>
        <w:rPr>
          <w:rFonts w:asciiTheme="minorHAnsi" w:hAnsiTheme="minorHAnsi" w:cstheme="minorHAnsi"/>
          <w:sz w:val="22"/>
          <w:szCs w:val="22"/>
        </w:rPr>
      </w:pPr>
      <w:r w:rsidRPr="00AD41D7">
        <w:rPr>
          <w:rFonts w:asciiTheme="minorHAnsi" w:hAnsiTheme="minorHAnsi" w:cstheme="minorHAnsi"/>
          <w:sz w:val="22"/>
          <w:szCs w:val="22"/>
        </w:rPr>
        <w:t xml:space="preserve">   </w:t>
      </w:r>
    </w:p>
    <w:p w:rsidR="00651F57" w:rsidRPr="00AD41D7" w:rsidRDefault="00651F57" w:rsidP="00651F57">
      <w:pPr>
        <w:pStyle w:val="Header"/>
        <w:tabs>
          <w:tab w:val="clear" w:pos="4153"/>
          <w:tab w:val="clear" w:pos="8306"/>
        </w:tabs>
        <w:spacing w:line="360" w:lineRule="auto"/>
        <w:jc w:val="both"/>
        <w:rPr>
          <w:rFonts w:asciiTheme="minorHAnsi" w:hAnsiTheme="minorHAnsi" w:cstheme="minorHAnsi"/>
          <w:sz w:val="22"/>
          <w:szCs w:val="22"/>
          <w:u w:val="single"/>
          <w:lang w:val="fr-FR"/>
        </w:rPr>
      </w:pPr>
      <w:proofErr w:type="gramStart"/>
      <w:r w:rsidRPr="00AD41D7">
        <w:rPr>
          <w:rFonts w:asciiTheme="minorHAnsi" w:hAnsiTheme="minorHAnsi" w:cstheme="minorHAnsi"/>
          <w:sz w:val="22"/>
          <w:szCs w:val="22"/>
          <w:lang w:val="fr-FR"/>
        </w:rPr>
        <w:t>Signature:</w:t>
      </w:r>
      <w:proofErr w:type="gramEnd"/>
      <w:r w:rsidRPr="00AD41D7">
        <w:rPr>
          <w:rFonts w:asciiTheme="minorHAnsi" w:hAnsiTheme="minorHAnsi" w:cstheme="minorHAnsi"/>
          <w:sz w:val="22"/>
          <w:szCs w:val="22"/>
          <w:lang w:val="fr-FR"/>
        </w:rPr>
        <w:tab/>
      </w:r>
      <w:r w:rsidRPr="00AD41D7">
        <w:rPr>
          <w:rFonts w:asciiTheme="minorHAnsi" w:hAnsiTheme="minorHAnsi" w:cstheme="minorHAnsi"/>
          <w:sz w:val="22"/>
          <w:szCs w:val="22"/>
          <w:u w:val="single"/>
          <w:lang w:val="fr-FR"/>
        </w:rPr>
        <w:tab/>
      </w:r>
      <w:r w:rsidRPr="00AD41D7">
        <w:rPr>
          <w:rFonts w:asciiTheme="minorHAnsi" w:hAnsiTheme="minorHAnsi" w:cstheme="minorHAnsi"/>
          <w:sz w:val="22"/>
          <w:szCs w:val="22"/>
          <w:u w:val="single"/>
          <w:lang w:val="fr-FR"/>
        </w:rPr>
        <w:tab/>
      </w:r>
      <w:r w:rsidRPr="00AD41D7">
        <w:rPr>
          <w:rFonts w:asciiTheme="minorHAnsi" w:hAnsiTheme="minorHAnsi" w:cstheme="minorHAnsi"/>
          <w:sz w:val="22"/>
          <w:szCs w:val="22"/>
          <w:u w:val="single"/>
          <w:lang w:val="fr-FR"/>
        </w:rPr>
        <w:tab/>
      </w:r>
      <w:r w:rsidRPr="00AD41D7">
        <w:rPr>
          <w:rFonts w:asciiTheme="minorHAnsi" w:hAnsiTheme="minorHAnsi" w:cstheme="minorHAnsi"/>
          <w:sz w:val="22"/>
          <w:szCs w:val="22"/>
          <w:u w:val="single"/>
          <w:lang w:val="fr-FR"/>
        </w:rPr>
        <w:tab/>
      </w:r>
      <w:r w:rsidRPr="00AD41D7">
        <w:rPr>
          <w:rFonts w:asciiTheme="minorHAnsi" w:hAnsiTheme="minorHAnsi" w:cstheme="minorHAnsi"/>
          <w:sz w:val="22"/>
          <w:szCs w:val="22"/>
          <w:u w:val="single"/>
          <w:lang w:val="fr-FR"/>
        </w:rPr>
        <w:tab/>
      </w:r>
      <w:r w:rsidRPr="00AD41D7">
        <w:rPr>
          <w:rFonts w:asciiTheme="minorHAnsi" w:hAnsiTheme="minorHAnsi" w:cstheme="minorHAnsi"/>
          <w:sz w:val="22"/>
          <w:szCs w:val="22"/>
          <w:u w:val="single"/>
          <w:lang w:val="fr-FR"/>
        </w:rPr>
        <w:tab/>
        <w:t xml:space="preserve"> </w:t>
      </w:r>
      <w:r w:rsidRPr="00AD41D7">
        <w:rPr>
          <w:rFonts w:asciiTheme="minorHAnsi" w:hAnsiTheme="minorHAnsi" w:cstheme="minorHAnsi"/>
          <w:sz w:val="22"/>
          <w:szCs w:val="22"/>
          <w:u w:val="single"/>
          <w:lang w:val="fr-FR"/>
        </w:rPr>
        <w:tab/>
      </w:r>
      <w:r w:rsidRPr="00AD41D7">
        <w:rPr>
          <w:rFonts w:asciiTheme="minorHAnsi" w:hAnsiTheme="minorHAnsi" w:cstheme="minorHAnsi"/>
          <w:sz w:val="22"/>
          <w:szCs w:val="22"/>
          <w:lang w:val="fr-FR"/>
        </w:rPr>
        <w:t>Date:</w:t>
      </w:r>
      <w:r w:rsidRPr="00AD41D7">
        <w:rPr>
          <w:rFonts w:asciiTheme="minorHAnsi" w:hAnsiTheme="minorHAnsi" w:cstheme="minorHAnsi"/>
          <w:sz w:val="22"/>
          <w:szCs w:val="22"/>
          <w:u w:val="single"/>
          <w:lang w:val="fr-FR"/>
        </w:rPr>
        <w:tab/>
        <w:t xml:space="preserve">                      </w:t>
      </w:r>
      <w:r w:rsidRPr="00AD41D7">
        <w:rPr>
          <w:rFonts w:asciiTheme="minorHAnsi" w:hAnsiTheme="minorHAnsi" w:cstheme="minorHAnsi"/>
          <w:sz w:val="22"/>
          <w:szCs w:val="22"/>
          <w:u w:val="single"/>
          <w:lang w:val="fr-FR"/>
        </w:rPr>
        <w:tab/>
      </w:r>
      <w:r w:rsidRPr="00AD41D7">
        <w:rPr>
          <w:rFonts w:asciiTheme="minorHAnsi" w:hAnsiTheme="minorHAnsi" w:cstheme="minorHAnsi"/>
          <w:sz w:val="22"/>
          <w:szCs w:val="22"/>
          <w:u w:val="single"/>
          <w:lang w:val="fr-FR"/>
        </w:rPr>
        <w:tab/>
      </w:r>
    </w:p>
    <w:p w:rsidR="00FC52E1" w:rsidRPr="00765774" w:rsidRDefault="004619BA" w:rsidP="00651F57">
      <w:pPr>
        <w:pStyle w:val="Header"/>
        <w:tabs>
          <w:tab w:val="clear" w:pos="4153"/>
          <w:tab w:val="clear" w:pos="8306"/>
        </w:tabs>
        <w:spacing w:line="360" w:lineRule="auto"/>
        <w:jc w:val="both"/>
        <w:rPr>
          <w:rFonts w:asciiTheme="minorHAnsi" w:hAnsiTheme="minorHAnsi" w:cs="Arial"/>
          <w:sz w:val="22"/>
          <w:szCs w:val="22"/>
        </w:rPr>
      </w:pPr>
      <w:r w:rsidRPr="00AD41D7">
        <w:rPr>
          <w:rFonts w:asciiTheme="minorHAnsi" w:hAnsiTheme="minorHAnsi" w:cstheme="minorHAnsi"/>
          <w:sz w:val="22"/>
          <w:szCs w:val="22"/>
        </w:rPr>
        <w:t xml:space="preserve">                               </w:t>
      </w:r>
      <w:r w:rsidR="00DA0280" w:rsidRPr="00AD41D7">
        <w:rPr>
          <w:rFonts w:asciiTheme="minorHAnsi" w:hAnsiTheme="minorHAnsi" w:cstheme="minorHAnsi"/>
          <w:sz w:val="22"/>
          <w:szCs w:val="22"/>
          <w:u w:val="single"/>
          <w:bdr w:val="single" w:sz="4" w:space="0" w:color="auto"/>
        </w:rPr>
        <w:t xml:space="preserve">                         </w:t>
      </w:r>
      <w:r w:rsidR="00DA0280" w:rsidRPr="00765774">
        <w:rPr>
          <w:rFonts w:asciiTheme="minorHAnsi" w:hAnsiTheme="minorHAnsi" w:cs="Arial"/>
          <w:sz w:val="22"/>
          <w:szCs w:val="22"/>
          <w:u w:val="single"/>
          <w:bdr w:val="single" w:sz="4" w:space="0" w:color="auto"/>
        </w:rPr>
        <w:t xml:space="preserve">                       </w:t>
      </w:r>
      <w:r w:rsidR="00DA0280" w:rsidRPr="00765774">
        <w:rPr>
          <w:rFonts w:asciiTheme="minorHAnsi" w:hAnsiTheme="minorHAnsi" w:cs="Arial"/>
          <w:sz w:val="22"/>
          <w:szCs w:val="22"/>
        </w:rPr>
        <w:t xml:space="preserve">                                      </w:t>
      </w:r>
    </w:p>
    <w:sectPr w:rsidR="00FC52E1" w:rsidRPr="00765774">
      <w:headerReference w:type="default" r:id="rId7"/>
      <w:footerReference w:type="default" r:id="rId8"/>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5A19" w:rsidRDefault="008E5A19" w:rsidP="00D757AF">
      <w:r>
        <w:separator/>
      </w:r>
    </w:p>
  </w:endnote>
  <w:endnote w:type="continuationSeparator" w:id="0">
    <w:p w:rsidR="008E5A19" w:rsidRDefault="008E5A19" w:rsidP="00D75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2B2" w:rsidRDefault="002D02B2">
    <w:pPr>
      <w:pStyle w:val="Footer"/>
    </w:pPr>
    <w:r>
      <w:tab/>
    </w:r>
    <w:r>
      <w:tab/>
      <w:t>Version 2.0, 18 DEC 2023</w:t>
    </w:r>
  </w:p>
  <w:p w:rsidR="00765774" w:rsidRDefault="007657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5A19" w:rsidRDefault="008E5A19" w:rsidP="00D757AF">
      <w:r>
        <w:separator/>
      </w:r>
    </w:p>
  </w:footnote>
  <w:footnote w:type="continuationSeparator" w:id="0">
    <w:p w:rsidR="008E5A19" w:rsidRDefault="008E5A19" w:rsidP="00D75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7AF" w:rsidRDefault="00EE6A29" w:rsidP="00D757AF">
    <w:pPr>
      <w:pStyle w:val="Header"/>
      <w:jc w:val="center"/>
    </w:pPr>
    <w:r>
      <w:rPr>
        <w:noProof/>
      </w:rPr>
      <w:drawing>
        <wp:inline distT="0" distB="0" distL="0" distR="0" wp14:anchorId="417BF5F1" wp14:editId="6D424B73">
          <wp:extent cx="5476875" cy="9761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65689" cy="10098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95A70"/>
    <w:multiLevelType w:val="singleLevel"/>
    <w:tmpl w:val="1404515C"/>
    <w:lvl w:ilvl="0">
      <w:start w:val="1"/>
      <w:numFmt w:val="bullet"/>
      <w:pStyle w:val="lastbull"/>
      <w:lvlText w:val=""/>
      <w:lvlJc w:val="left"/>
      <w:pPr>
        <w:tabs>
          <w:tab w:val="num" w:pos="360"/>
        </w:tabs>
        <w:ind w:left="170" w:hanging="170"/>
      </w:pPr>
      <w:rPr>
        <w:rFonts w:ascii="Symbol" w:hAnsi="Symbol" w:hint="default"/>
      </w:rPr>
    </w:lvl>
  </w:abstractNum>
  <w:abstractNum w:abstractNumId="1" w15:restartNumberingAfterBreak="0">
    <w:nsid w:val="1B111027"/>
    <w:multiLevelType w:val="hybridMultilevel"/>
    <w:tmpl w:val="CEBEE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DD7C14"/>
    <w:multiLevelType w:val="singleLevel"/>
    <w:tmpl w:val="2598A8DA"/>
    <w:lvl w:ilvl="0">
      <w:start w:val="1"/>
      <w:numFmt w:val="decimal"/>
      <w:pStyle w:val="fighead"/>
      <w:lvlText w:val="Figure %1."/>
      <w:lvlJc w:val="left"/>
      <w:pPr>
        <w:tabs>
          <w:tab w:val="num" w:pos="1114"/>
        </w:tabs>
        <w:ind w:left="227" w:hanging="193"/>
      </w:pPr>
      <w:rPr>
        <w:rFonts w:ascii="Arial" w:hAnsi="Arial" w:hint="default"/>
        <w:b/>
        <w:i w:val="0"/>
        <w:sz w:val="22"/>
      </w:rPr>
    </w:lvl>
  </w:abstractNum>
  <w:abstractNum w:abstractNumId="3" w15:restartNumberingAfterBreak="0">
    <w:nsid w:val="3ADD6548"/>
    <w:multiLevelType w:val="multilevel"/>
    <w:tmpl w:val="D1844AB4"/>
    <w:lvl w:ilvl="0">
      <w:start w:val="1"/>
      <w:numFmt w:val="decimal"/>
      <w:pStyle w:val="Heading1"/>
      <w:lvlText w:val="%1"/>
      <w:lvlJc w:val="left"/>
      <w:pPr>
        <w:tabs>
          <w:tab w:val="num" w:pos="432"/>
        </w:tabs>
        <w:ind w:left="432" w:hanging="432"/>
      </w:pPr>
      <w:rPr>
        <w:rFonts w:ascii="Arial" w:hAnsi="Arial" w:hint="default"/>
        <w:b/>
        <w:i w:val="0"/>
        <w:strike w:val="0"/>
        <w:dstrike w:val="0"/>
        <w:vanish w:val="0"/>
        <w:color w:val="auto"/>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576"/>
        </w:tabs>
        <w:ind w:left="576" w:hanging="576"/>
      </w:pPr>
      <w:rPr>
        <w:rFonts w:hint="default"/>
        <w:caps/>
        <w:u w:val="none"/>
      </w:rPr>
    </w:lvl>
    <w:lvl w:ilvl="2">
      <w:start w:val="1"/>
      <w:numFmt w:val="decimal"/>
      <w:pStyle w:val="Heading3"/>
      <w:lvlText w:val="%1.%2.%3"/>
      <w:lvlJc w:val="left"/>
      <w:pPr>
        <w:tabs>
          <w:tab w:val="num" w:pos="720"/>
        </w:tabs>
        <w:ind w:left="720" w:hanging="720"/>
      </w:pPr>
      <w:rPr>
        <w:rFonts w:ascii="Arial" w:hAnsi="Arial"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52AE1D7E"/>
    <w:multiLevelType w:val="singleLevel"/>
    <w:tmpl w:val="8B92D074"/>
    <w:lvl w:ilvl="0">
      <w:start w:val="1"/>
      <w:numFmt w:val="decimal"/>
      <w:pStyle w:val="tabhead"/>
      <w:lvlText w:val="Table %1:"/>
      <w:lvlJc w:val="left"/>
      <w:pPr>
        <w:tabs>
          <w:tab w:val="num" w:pos="1080"/>
        </w:tabs>
        <w:ind w:left="720" w:hanging="720"/>
      </w:pPr>
      <w:rPr>
        <w:rFonts w:ascii="Arial" w:hAnsi="Arial" w:hint="default"/>
        <w:b/>
        <w:i w:val="0"/>
        <w:sz w:val="22"/>
      </w:rPr>
    </w:lvl>
  </w:abstractNum>
  <w:abstractNum w:abstractNumId="5" w15:restartNumberingAfterBreak="0">
    <w:nsid w:val="77A12A7D"/>
    <w:multiLevelType w:val="hybridMultilevel"/>
    <w:tmpl w:val="59C2D2BE"/>
    <w:lvl w:ilvl="0" w:tplc="04090001">
      <w:start w:val="1"/>
      <w:numFmt w:val="bullet"/>
      <w:lvlText w:val=""/>
      <w:lvlJc w:val="left"/>
      <w:pPr>
        <w:tabs>
          <w:tab w:val="num" w:pos="720"/>
        </w:tabs>
        <w:ind w:left="720" w:hanging="360"/>
      </w:pPr>
      <w:rPr>
        <w:rFonts w:ascii="Symbol" w:hAnsi="Symbol" w:hint="default"/>
      </w:rPr>
    </w:lvl>
    <w:lvl w:ilvl="1" w:tplc="9760CA3A">
      <w:start w:val="1"/>
      <w:numFmt w:val="bullet"/>
      <w:lvlText w:val=""/>
      <w:lvlJc w:val="left"/>
      <w:pPr>
        <w:tabs>
          <w:tab w:val="num" w:pos="1440"/>
        </w:tabs>
        <w:ind w:left="1440" w:hanging="360"/>
      </w:pPr>
      <w:rPr>
        <w:rFonts w:ascii="Symbol" w:hAnsi="Symbol" w:hint="default"/>
        <w:sz w:val="48"/>
        <w:szCs w:val="4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017580"/>
    <w:multiLevelType w:val="singleLevel"/>
    <w:tmpl w:val="08A03426"/>
    <w:lvl w:ilvl="0">
      <w:start w:val="1"/>
      <w:numFmt w:val="bullet"/>
      <w:pStyle w:val="bullet"/>
      <w:lvlText w:val=""/>
      <w:legacy w:legacy="1" w:legacySpace="0" w:legacyIndent="360"/>
      <w:lvlJc w:val="left"/>
      <w:pPr>
        <w:ind w:left="360" w:hanging="360"/>
      </w:pPr>
      <w:rPr>
        <w:rFonts w:ascii="Symbol" w:hAnsi="Symbol" w:hint="default"/>
      </w:rPr>
    </w:lvl>
  </w:abstractNum>
  <w:num w:numId="1">
    <w:abstractNumId w:val="6"/>
  </w:num>
  <w:num w:numId="2">
    <w:abstractNumId w:val="0"/>
  </w:num>
  <w:num w:numId="3">
    <w:abstractNumId w:val="3"/>
  </w:num>
  <w:num w:numId="4">
    <w:abstractNumId w:val="3"/>
  </w:num>
  <w:num w:numId="5">
    <w:abstractNumId w:val="4"/>
  </w:num>
  <w:num w:numId="6">
    <w:abstractNumId w:val="2"/>
  </w:num>
  <w:num w:numId="7">
    <w:abstractNumId w:val="3"/>
  </w:num>
  <w:num w:numId="8">
    <w:abstractNumId w:val="3"/>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46D"/>
    <w:rsid w:val="00015E86"/>
    <w:rsid w:val="00016479"/>
    <w:rsid w:val="00032FCE"/>
    <w:rsid w:val="00052957"/>
    <w:rsid w:val="00065D81"/>
    <w:rsid w:val="000921DA"/>
    <w:rsid w:val="000B5BE5"/>
    <w:rsid w:val="000C6D24"/>
    <w:rsid w:val="00132EE2"/>
    <w:rsid w:val="0014154D"/>
    <w:rsid w:val="00144A72"/>
    <w:rsid w:val="001C61E4"/>
    <w:rsid w:val="001D08DF"/>
    <w:rsid w:val="001F23D8"/>
    <w:rsid w:val="002208BF"/>
    <w:rsid w:val="002679DE"/>
    <w:rsid w:val="002D02B2"/>
    <w:rsid w:val="002D1595"/>
    <w:rsid w:val="0030046D"/>
    <w:rsid w:val="00357966"/>
    <w:rsid w:val="00391BBF"/>
    <w:rsid w:val="00415BE0"/>
    <w:rsid w:val="004619BA"/>
    <w:rsid w:val="004900D0"/>
    <w:rsid w:val="00492B55"/>
    <w:rsid w:val="0049434B"/>
    <w:rsid w:val="005B423E"/>
    <w:rsid w:val="005F21A6"/>
    <w:rsid w:val="006135DA"/>
    <w:rsid w:val="00651F57"/>
    <w:rsid w:val="00723EA0"/>
    <w:rsid w:val="007345E2"/>
    <w:rsid w:val="00765774"/>
    <w:rsid w:val="0076622A"/>
    <w:rsid w:val="007B4336"/>
    <w:rsid w:val="007C2C7B"/>
    <w:rsid w:val="00827EA1"/>
    <w:rsid w:val="00875B5D"/>
    <w:rsid w:val="00894DA8"/>
    <w:rsid w:val="008A5450"/>
    <w:rsid w:val="008E5A19"/>
    <w:rsid w:val="00940996"/>
    <w:rsid w:val="009D3D6A"/>
    <w:rsid w:val="00A51A38"/>
    <w:rsid w:val="00A738DF"/>
    <w:rsid w:val="00AC2B93"/>
    <w:rsid w:val="00AD41D7"/>
    <w:rsid w:val="00B57C87"/>
    <w:rsid w:val="00B73969"/>
    <w:rsid w:val="00B82B9E"/>
    <w:rsid w:val="00B85E75"/>
    <w:rsid w:val="00B94C66"/>
    <w:rsid w:val="00BC4877"/>
    <w:rsid w:val="00BD0097"/>
    <w:rsid w:val="00C35864"/>
    <w:rsid w:val="00CC05B7"/>
    <w:rsid w:val="00D34C3F"/>
    <w:rsid w:val="00D55DBF"/>
    <w:rsid w:val="00D73B9F"/>
    <w:rsid w:val="00D757AF"/>
    <w:rsid w:val="00DA0280"/>
    <w:rsid w:val="00DC10CD"/>
    <w:rsid w:val="00E16B28"/>
    <w:rsid w:val="00EE6A29"/>
    <w:rsid w:val="00EE70DE"/>
    <w:rsid w:val="00F0015D"/>
    <w:rsid w:val="00F44953"/>
    <w:rsid w:val="00F66E56"/>
    <w:rsid w:val="00FC52E1"/>
    <w:rsid w:val="00FF46B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AC3ABFE"/>
  <w15:chartTrackingRefBased/>
  <w15:docId w15:val="{DDF4C410-254D-4DA8-AE86-198741254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autoSpaceDE w:val="0"/>
      <w:autoSpaceDN w:val="0"/>
    </w:pPr>
    <w:rPr>
      <w:rFonts w:ascii="Arial" w:hAnsi="Arial"/>
      <w:lang w:eastAsia="en-US"/>
    </w:rPr>
  </w:style>
  <w:style w:type="paragraph" w:styleId="Heading1">
    <w:name w:val="heading 1"/>
    <w:basedOn w:val="Normal"/>
    <w:next w:val="Normal"/>
    <w:qFormat/>
    <w:pPr>
      <w:keepNext/>
      <w:numPr>
        <w:numId w:val="8"/>
      </w:numPr>
      <w:tabs>
        <w:tab w:val="left" w:pos="720"/>
      </w:tabs>
      <w:spacing w:after="360" w:line="300" w:lineRule="atLeast"/>
      <w:jc w:val="center"/>
      <w:outlineLvl w:val="0"/>
    </w:pPr>
    <w:rPr>
      <w:b/>
      <w:caps/>
      <w:sz w:val="32"/>
      <w:lang w:val="en-US"/>
    </w:rPr>
  </w:style>
  <w:style w:type="paragraph" w:styleId="Heading2">
    <w:name w:val="heading 2"/>
    <w:basedOn w:val="Heading1"/>
    <w:next w:val="Normal"/>
    <w:qFormat/>
    <w:pPr>
      <w:numPr>
        <w:ilvl w:val="1"/>
      </w:numPr>
      <w:tabs>
        <w:tab w:val="clear" w:pos="720"/>
      </w:tabs>
      <w:spacing w:before="360" w:after="240" w:line="300" w:lineRule="exact"/>
      <w:jc w:val="left"/>
      <w:outlineLvl w:val="1"/>
    </w:pPr>
    <w:rPr>
      <w:sz w:val="24"/>
    </w:rPr>
  </w:style>
  <w:style w:type="paragraph" w:styleId="Heading3">
    <w:name w:val="heading 3"/>
    <w:basedOn w:val="Heading2"/>
    <w:next w:val="Normal"/>
    <w:qFormat/>
    <w:pPr>
      <w:numPr>
        <w:ilvl w:val="2"/>
      </w:numPr>
      <w:spacing w:before="240"/>
      <w:outlineLvl w:val="2"/>
    </w:pPr>
    <w:rPr>
      <w:caps w:val="0"/>
      <w:sz w:val="22"/>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pPr>
      <w:spacing w:after="240" w:line="300" w:lineRule="exact"/>
      <w:jc w:val="both"/>
    </w:pPr>
    <w:rPr>
      <w:sz w:val="22"/>
      <w:lang w:val="en-US"/>
    </w:rPr>
  </w:style>
  <w:style w:type="paragraph" w:customStyle="1" w:styleId="bullet">
    <w:name w:val="bullet"/>
    <w:basedOn w:val="Normal"/>
    <w:pPr>
      <w:numPr>
        <w:numId w:val="1"/>
      </w:numPr>
      <w:spacing w:after="120" w:line="300" w:lineRule="exact"/>
      <w:jc w:val="both"/>
    </w:pPr>
    <w:rPr>
      <w:sz w:val="22"/>
      <w:lang w:val="en-US"/>
    </w:rPr>
  </w:style>
  <w:style w:type="paragraph" w:customStyle="1" w:styleId="Title1">
    <w:name w:val="Title1"/>
    <w:basedOn w:val="Heading1"/>
    <w:pPr>
      <w:tabs>
        <w:tab w:val="num" w:pos="2160"/>
      </w:tabs>
    </w:pPr>
    <w:rPr>
      <w:bCs/>
      <w:caps w:val="0"/>
      <w:lang w:val="en-GB"/>
    </w:rPr>
  </w:style>
  <w:style w:type="paragraph" w:customStyle="1" w:styleId="lastbull">
    <w:name w:val="lastbull"/>
    <w:basedOn w:val="bullet"/>
    <w:next w:val="Normal"/>
    <w:pPr>
      <w:numPr>
        <w:numId w:val="2"/>
      </w:numPr>
      <w:spacing w:after="240"/>
    </w:pPr>
  </w:style>
  <w:style w:type="paragraph" w:customStyle="1" w:styleId="tabtext">
    <w:name w:val="tabtext"/>
    <w:basedOn w:val="Normal"/>
    <w:pPr>
      <w:spacing w:after="120"/>
      <w:jc w:val="center"/>
    </w:pPr>
    <w:rPr>
      <w:sz w:val="18"/>
      <w:lang w:val="en-GB"/>
    </w:rPr>
  </w:style>
  <w:style w:type="paragraph" w:customStyle="1" w:styleId="tabhead">
    <w:name w:val="tabhead"/>
    <w:basedOn w:val="Heading5"/>
    <w:pPr>
      <w:keepNext/>
      <w:numPr>
        <w:numId w:val="5"/>
      </w:numPr>
      <w:spacing w:after="240" w:line="300" w:lineRule="exact"/>
      <w:jc w:val="center"/>
      <w:outlineLvl w:val="9"/>
    </w:pPr>
    <w:rPr>
      <w:bCs w:val="0"/>
      <w:i w:val="0"/>
      <w:iCs w:val="0"/>
      <w:sz w:val="22"/>
      <w:szCs w:val="20"/>
    </w:rPr>
  </w:style>
  <w:style w:type="paragraph" w:styleId="TOC1">
    <w:name w:val="toc 1"/>
    <w:basedOn w:val="Normal"/>
    <w:next w:val="Normal"/>
    <w:semiHidden/>
    <w:pPr>
      <w:spacing w:before="360"/>
    </w:pPr>
    <w:rPr>
      <w:bCs/>
      <w:caps/>
      <w:sz w:val="22"/>
      <w:szCs w:val="28"/>
    </w:rPr>
  </w:style>
  <w:style w:type="paragraph" w:styleId="TOC2">
    <w:name w:val="toc 2"/>
    <w:basedOn w:val="TEXT"/>
    <w:next w:val="Normal"/>
    <w:semiHidden/>
    <w:pPr>
      <w:spacing w:before="240" w:after="0" w:line="240" w:lineRule="auto"/>
      <w:jc w:val="left"/>
    </w:pPr>
    <w:rPr>
      <w:bCs/>
      <w:szCs w:val="24"/>
      <w:lang w:val="en-AU"/>
    </w:rPr>
  </w:style>
  <w:style w:type="paragraph" w:customStyle="1" w:styleId="tabfooter">
    <w:name w:val="tabfooter"/>
    <w:basedOn w:val="TEXT"/>
    <w:pPr>
      <w:jc w:val="center"/>
    </w:pPr>
    <w:rPr>
      <w:i/>
      <w:iCs/>
      <w:sz w:val="20"/>
    </w:rPr>
  </w:style>
  <w:style w:type="paragraph" w:customStyle="1" w:styleId="fighead">
    <w:name w:val="fighead"/>
    <w:basedOn w:val="Normal"/>
    <w:pPr>
      <w:keepNext/>
      <w:numPr>
        <w:numId w:val="6"/>
      </w:numPr>
      <w:tabs>
        <w:tab w:val="left" w:pos="1080"/>
      </w:tabs>
      <w:spacing w:before="240" w:after="240" w:line="300" w:lineRule="exact"/>
      <w:jc w:val="center"/>
    </w:pPr>
    <w:rPr>
      <w:b/>
      <w:sz w:val="22"/>
      <w:lang w:val="en-US"/>
    </w:rPr>
  </w:style>
  <w:style w:type="paragraph" w:customStyle="1" w:styleId="COVER">
    <w:name w:val="COVER"/>
    <w:basedOn w:val="Title1"/>
    <w:pPr>
      <w:numPr>
        <w:numId w:val="0"/>
      </w:numPr>
    </w:pPr>
    <w:rPr>
      <w:rFonts w:ascii="Comic Sans MS" w:hAnsi="Comic Sans MS"/>
      <w:bCs w:val="0"/>
      <w:caps/>
      <w:sz w:val="40"/>
    </w:rPr>
  </w:style>
  <w:style w:type="paragraph" w:styleId="TOC3">
    <w:name w:val="toc 3"/>
    <w:basedOn w:val="Normal"/>
    <w:next w:val="Normal"/>
    <w:semiHidden/>
    <w:pPr>
      <w:ind w:left="240"/>
    </w:pPr>
  </w:style>
  <w:style w:type="character" w:styleId="Hyperlink">
    <w:name w:val="Hyperlink"/>
    <w:rsid w:val="00BD0097"/>
    <w:rPr>
      <w:color w:val="0000FF"/>
      <w:u w:val="single"/>
    </w:rPr>
  </w:style>
  <w:style w:type="paragraph" w:styleId="Header">
    <w:name w:val="header"/>
    <w:basedOn w:val="Normal"/>
    <w:rsid w:val="00B82B9E"/>
    <w:pPr>
      <w:tabs>
        <w:tab w:val="center" w:pos="4153"/>
        <w:tab w:val="right" w:pos="8306"/>
      </w:tabs>
      <w:autoSpaceDE/>
      <w:autoSpaceDN/>
    </w:pPr>
    <w:rPr>
      <w:rFonts w:ascii="Times New Roman" w:hAnsi="Times New Roman"/>
    </w:rPr>
  </w:style>
  <w:style w:type="paragraph" w:styleId="Footer">
    <w:name w:val="footer"/>
    <w:basedOn w:val="Normal"/>
    <w:link w:val="FooterChar"/>
    <w:uiPriority w:val="99"/>
    <w:rsid w:val="00D757AF"/>
    <w:pPr>
      <w:tabs>
        <w:tab w:val="center" w:pos="4513"/>
        <w:tab w:val="right" w:pos="9026"/>
      </w:tabs>
    </w:pPr>
  </w:style>
  <w:style w:type="character" w:customStyle="1" w:styleId="FooterChar">
    <w:name w:val="Footer Char"/>
    <w:link w:val="Footer"/>
    <w:uiPriority w:val="99"/>
    <w:rsid w:val="00D757AF"/>
    <w:rPr>
      <w:rFonts w:ascii="Arial" w:hAnsi="Arial"/>
      <w:lang w:eastAsia="en-US"/>
    </w:rPr>
  </w:style>
  <w:style w:type="paragraph" w:styleId="ListParagraph">
    <w:name w:val="List Paragraph"/>
    <w:basedOn w:val="Normal"/>
    <w:uiPriority w:val="34"/>
    <w:qFormat/>
    <w:rsid w:val="00894DA8"/>
    <w:pPr>
      <w:ind w:left="720"/>
    </w:pPr>
  </w:style>
  <w:style w:type="character" w:styleId="IntenseEmphasis">
    <w:name w:val="Intense Emphasis"/>
    <w:uiPriority w:val="21"/>
    <w:qFormat/>
    <w:rsid w:val="002208BF"/>
    <w:rPr>
      <w:i/>
      <w:iCs/>
      <w:color w:val="5B9BD5"/>
    </w:rPr>
  </w:style>
  <w:style w:type="paragraph" w:customStyle="1" w:styleId="Default">
    <w:name w:val="Default"/>
    <w:rsid w:val="0014154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26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276</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FEE FOR PROVISION OF DATA FROM THE VICTORIAN STATE TRAUMA REGISTRY</vt:lpstr>
    </vt:vector>
  </TitlesOfParts>
  <Company>Monash University</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 FOR PROVISION OF DATA FROM THE VICTORIAN STATE TRAUMA REGISTRY</dc:title>
  <dc:subject/>
  <dc:creator>Caoline Finch</dc:creator>
  <cp:keywords/>
  <cp:lastModifiedBy>Sarah Menahem</cp:lastModifiedBy>
  <cp:revision>3</cp:revision>
  <cp:lastPrinted>2008-07-21T22:56:00Z</cp:lastPrinted>
  <dcterms:created xsi:type="dcterms:W3CDTF">2023-12-18T04:07:00Z</dcterms:created>
  <dcterms:modified xsi:type="dcterms:W3CDTF">2023-12-21T04:40:00Z</dcterms:modified>
</cp:coreProperties>
</file>